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7A" w:rsidRPr="0008667A" w:rsidRDefault="00950779" w:rsidP="00C750D6">
      <w:pPr>
        <w:pStyle w:val="Ttulo7"/>
        <w:ind w:left="-1134" w:right="-1085"/>
        <w:rPr>
          <w:rFonts w:ascii="Arial" w:hAnsi="Arial" w:cs="Arial"/>
          <w:color w:val="000000" w:themeColor="text1"/>
          <w:sz w:val="14"/>
          <w:szCs w:val="24"/>
          <w:lang w:eastAsia="es-PE"/>
        </w:rPr>
      </w:pPr>
      <w:bookmarkStart w:id="0" w:name="_GoBack"/>
      <w:bookmarkEnd w:id="0"/>
      <w:r w:rsidRPr="0051576C">
        <w:rPr>
          <w:rFonts w:ascii="Arial" w:hAnsi="Arial" w:cs="Arial"/>
          <w:noProof/>
          <w:sz w:val="18"/>
          <w:lang w:val="en-GB" w:eastAsia="en-GB"/>
        </w:rPr>
        <w:drawing>
          <wp:anchor distT="0" distB="0" distL="114300" distR="114300" simplePos="0" relativeHeight="251658240" behindDoc="0" locked="0" layoutInCell="1" allowOverlap="1" wp14:anchorId="279B4131" wp14:editId="0A20ADC0">
            <wp:simplePos x="0" y="0"/>
            <wp:positionH relativeFrom="column">
              <wp:posOffset>5521122</wp:posOffset>
            </wp:positionH>
            <wp:positionV relativeFrom="paragraph">
              <wp:posOffset>-16028</wp:posOffset>
            </wp:positionV>
            <wp:extent cx="532737" cy="532737"/>
            <wp:effectExtent l="0" t="0" r="1270" b="1270"/>
            <wp:wrapNone/>
            <wp:docPr id="1" name="Imagen 1" descr="C:\Users\mcordero\Desktop\UPC_LOGO_CMYK-roj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rdero\Desktop\UPC_LOGO_CMYK-rojo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737" cy="532737"/>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0E">
        <w:rPr>
          <w:rFonts w:ascii="Arial" w:hAnsi="Arial" w:cs="Arial"/>
          <w:color w:val="FF0000"/>
          <w:sz w:val="22"/>
          <w:szCs w:val="24"/>
          <w:lang w:eastAsia="es-PE"/>
        </w:rPr>
        <w:t>11060</w:t>
      </w:r>
      <w:r w:rsidR="0051576C" w:rsidRPr="0051576C">
        <w:rPr>
          <w:rFonts w:ascii="Arial" w:hAnsi="Arial" w:cs="Arial"/>
          <w:color w:val="FF0000"/>
          <w:sz w:val="22"/>
          <w:szCs w:val="24"/>
          <w:lang w:eastAsia="es-PE"/>
        </w:rPr>
        <w:t>Ficha de I</w:t>
      </w:r>
      <w:r w:rsidR="00324081" w:rsidRPr="0051576C">
        <w:rPr>
          <w:rFonts w:ascii="Arial" w:hAnsi="Arial" w:cs="Arial"/>
          <w:color w:val="FF0000"/>
          <w:sz w:val="22"/>
          <w:szCs w:val="24"/>
          <w:lang w:eastAsia="es-PE"/>
        </w:rPr>
        <w:t>nscripción</w:t>
      </w:r>
      <w:r w:rsidR="002F39C8" w:rsidRPr="0051576C">
        <w:rPr>
          <w:rFonts w:ascii="Arial" w:hAnsi="Arial" w:cs="Arial"/>
          <w:color w:val="FF0000"/>
          <w:sz w:val="22"/>
          <w:szCs w:val="24"/>
          <w:lang w:eastAsia="es-PE"/>
        </w:rPr>
        <w:t xml:space="preserve"> </w:t>
      </w:r>
      <w:r w:rsidR="000F158C" w:rsidRPr="00EF39A2">
        <w:rPr>
          <w:rFonts w:ascii="Arial" w:hAnsi="Arial" w:cs="Arial"/>
          <w:sz w:val="24"/>
        </w:rPr>
        <w:br/>
      </w:r>
    </w:p>
    <w:p w:rsidR="003A784C" w:rsidRPr="00AE032B" w:rsidRDefault="003A784C" w:rsidP="003A784C">
      <w:pPr>
        <w:pStyle w:val="Ttulo7"/>
        <w:ind w:left="-1134" w:right="142"/>
        <w:rPr>
          <w:rFonts w:ascii="Arial" w:hAnsi="Arial" w:cs="Arial"/>
          <w:sz w:val="22"/>
        </w:rPr>
      </w:pPr>
      <w:r w:rsidRPr="00AE032B">
        <w:rPr>
          <w:rFonts w:ascii="Arial" w:hAnsi="Arial" w:cs="Arial"/>
          <w:sz w:val="22"/>
        </w:rPr>
        <w:t>PROGRAMA ESPECIALIZADO EN GERENCIA DE LA CONSTRUCCIÓN – I</w:t>
      </w:r>
    </w:p>
    <w:p w:rsidR="003A784C" w:rsidRPr="00504BA8" w:rsidRDefault="003A784C" w:rsidP="003A784C">
      <w:pPr>
        <w:pStyle w:val="Ttulo7"/>
        <w:ind w:left="-1134" w:right="142"/>
        <w:rPr>
          <w:rFonts w:ascii="Arial" w:hAnsi="Arial" w:cs="Arial"/>
          <w:b w:val="0"/>
          <w:sz w:val="22"/>
          <w:szCs w:val="22"/>
        </w:rPr>
      </w:pPr>
      <w:r w:rsidRPr="00504BA8">
        <w:rPr>
          <w:rFonts w:ascii="Arial" w:hAnsi="Arial" w:cs="Arial"/>
          <w:b w:val="0"/>
          <w:sz w:val="22"/>
          <w:szCs w:val="22"/>
        </w:rPr>
        <w:t>Fecha: 15 Febrero (Viernes 7:00pm a 10:00pm y Sábados 9:00am a 12:00pm)</w:t>
      </w:r>
    </w:p>
    <w:p w:rsidR="00A50F11" w:rsidRPr="00AE032B" w:rsidRDefault="007A66AA" w:rsidP="00EC28B4">
      <w:pPr>
        <w:pStyle w:val="Ttulo7"/>
        <w:ind w:left="-1134" w:right="142"/>
        <w:rPr>
          <w:rFonts w:ascii="Arial" w:hAnsi="Arial" w:cs="Arial"/>
          <w:b w:val="0"/>
          <w:sz w:val="22"/>
        </w:rPr>
      </w:pPr>
      <w:r w:rsidRPr="00AE032B">
        <w:rPr>
          <w:rFonts w:ascii="Arial" w:hAnsi="Arial" w:cs="Arial"/>
          <w:noProof/>
          <w:sz w:val="22"/>
          <w:lang w:val="en-GB" w:eastAsia="en-GB"/>
        </w:rPr>
        <mc:AlternateContent>
          <mc:Choice Requires="wps">
            <w:drawing>
              <wp:anchor distT="0" distB="0" distL="114300" distR="114300" simplePos="0" relativeHeight="251673600" behindDoc="0" locked="0" layoutInCell="1" allowOverlap="1" wp14:anchorId="3CC869E6" wp14:editId="6F936C0D">
                <wp:simplePos x="0" y="0"/>
                <wp:positionH relativeFrom="rightMargin">
                  <wp:align>left</wp:align>
                </wp:positionH>
                <wp:positionV relativeFrom="paragraph">
                  <wp:posOffset>219710</wp:posOffset>
                </wp:positionV>
                <wp:extent cx="1457325" cy="89630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963025"/>
                        </a:xfrm>
                        <a:prstGeom prst="rect">
                          <a:avLst/>
                        </a:prstGeom>
                        <a:noFill/>
                        <a:ln w="9525">
                          <a:noFill/>
                          <a:miter lim="800000"/>
                          <a:headEnd/>
                          <a:tailEnd/>
                        </a:ln>
                      </wps:spPr>
                      <wps:txbx>
                        <w:txbxContent>
                          <w:p w:rsidR="007A66AA" w:rsidRPr="00491586" w:rsidRDefault="007A66AA" w:rsidP="007A66AA">
                            <w:pPr>
                              <w:spacing w:after="0" w:line="240" w:lineRule="auto"/>
                              <w:jc w:val="both"/>
                              <w:rPr>
                                <w:rFonts w:ascii="Arial" w:eastAsia="Arial Unicode MS" w:hAnsi="Arial" w:cs="Arial"/>
                                <w:b/>
                                <w:sz w:val="12"/>
                                <w:szCs w:val="12"/>
                              </w:rPr>
                            </w:pPr>
                            <w:r w:rsidRPr="00491586">
                              <w:rPr>
                                <w:rFonts w:ascii="Arial" w:eastAsia="Arial Unicode MS" w:hAnsi="Arial" w:cs="Arial"/>
                                <w:b/>
                                <w:sz w:val="12"/>
                                <w:szCs w:val="12"/>
                              </w:rPr>
                              <w:t>Requisitos:</w:t>
                            </w:r>
                          </w:p>
                          <w:p w:rsidR="007A66AA" w:rsidRPr="00491586" w:rsidRDefault="007A66AA" w:rsidP="007A66AA">
                            <w:pPr>
                              <w:autoSpaceDE w:val="0"/>
                              <w:autoSpaceDN w:val="0"/>
                              <w:adjustRightInd w:val="0"/>
                              <w:spacing w:after="0" w:line="240" w:lineRule="auto"/>
                              <w:jc w:val="both"/>
                              <w:rPr>
                                <w:rFonts w:ascii="Arial" w:eastAsia="Arial Unicode MS" w:hAnsi="Arial" w:cs="Arial"/>
                                <w:b/>
                                <w:sz w:val="12"/>
                                <w:szCs w:val="12"/>
                              </w:rPr>
                            </w:pPr>
                            <w:r w:rsidRPr="00491586">
                              <w:rPr>
                                <w:rFonts w:ascii="Arial" w:eastAsia="Arial Unicode MS" w:hAnsi="Arial" w:cs="Arial"/>
                                <w:b/>
                                <w:sz w:val="12"/>
                                <w:szCs w:val="12"/>
                              </w:rPr>
                              <w:t>TIU</w:t>
                            </w:r>
                          </w:p>
                          <w:p w:rsidR="007A66AA" w:rsidRDefault="007A66AA" w:rsidP="007A66AA">
                            <w:pPr>
                              <w:autoSpaceDE w:val="0"/>
                              <w:autoSpaceDN w:val="0"/>
                              <w:adjustRightInd w:val="0"/>
                              <w:spacing w:after="0" w:line="240" w:lineRule="auto"/>
                              <w:rPr>
                                <w:rFonts w:ascii="Arial" w:eastAsia="Arial Unicode MS" w:hAnsi="Arial" w:cs="Arial"/>
                                <w:sz w:val="12"/>
                                <w:szCs w:val="12"/>
                              </w:rPr>
                            </w:pPr>
                            <w:r w:rsidRPr="00491586">
                              <w:rPr>
                                <w:rFonts w:ascii="Arial" w:eastAsia="Arial Unicode MS" w:hAnsi="Arial" w:cs="Arial"/>
                                <w:sz w:val="12"/>
                                <w:szCs w:val="12"/>
                              </w:rPr>
                              <w:t xml:space="preserve">Para el TIU Virtual tiene que subir la foto en el siguiente enlace: </w:t>
                            </w:r>
                          </w:p>
                          <w:p w:rsidR="007A66AA" w:rsidRPr="00491586" w:rsidRDefault="007A66AA" w:rsidP="007A66AA">
                            <w:pPr>
                              <w:autoSpaceDE w:val="0"/>
                              <w:autoSpaceDN w:val="0"/>
                              <w:adjustRightInd w:val="0"/>
                              <w:spacing w:after="0" w:line="240" w:lineRule="auto"/>
                              <w:rPr>
                                <w:rFonts w:ascii="Arial" w:eastAsia="Arial Unicode MS" w:hAnsi="Arial" w:cs="Arial"/>
                                <w:sz w:val="12"/>
                                <w:szCs w:val="12"/>
                              </w:rPr>
                            </w:pPr>
                          </w:p>
                          <w:p w:rsidR="007A66AA" w:rsidRDefault="00A3533C" w:rsidP="007A66AA">
                            <w:pPr>
                              <w:autoSpaceDE w:val="0"/>
                              <w:autoSpaceDN w:val="0"/>
                              <w:adjustRightInd w:val="0"/>
                              <w:spacing w:after="0" w:line="240" w:lineRule="auto"/>
                              <w:rPr>
                                <w:rFonts w:ascii="Arial" w:eastAsia="Arial Unicode MS" w:hAnsi="Arial" w:cs="Arial"/>
                                <w:color w:val="0000FF"/>
                                <w:sz w:val="12"/>
                                <w:szCs w:val="12"/>
                                <w:u w:val="single"/>
                              </w:rPr>
                            </w:pPr>
                            <w:hyperlink r:id="rId7" w:history="1">
                              <w:r w:rsidR="007A66AA" w:rsidRPr="00491586">
                                <w:rPr>
                                  <w:rFonts w:ascii="Arial" w:eastAsia="Arial Unicode MS" w:hAnsi="Arial" w:cs="Arial"/>
                                  <w:color w:val="0000FF"/>
                                  <w:sz w:val="12"/>
                                  <w:szCs w:val="12"/>
                                  <w:u w:val="single"/>
                                </w:rPr>
                                <w:t>https://fotos.upc.edu.pe/postgrado</w:t>
                              </w:r>
                            </w:hyperlink>
                          </w:p>
                          <w:p w:rsidR="007A66AA" w:rsidRPr="00491586" w:rsidRDefault="007A66AA" w:rsidP="007A66AA">
                            <w:pPr>
                              <w:autoSpaceDE w:val="0"/>
                              <w:autoSpaceDN w:val="0"/>
                              <w:adjustRightInd w:val="0"/>
                              <w:spacing w:after="0" w:line="240" w:lineRule="auto"/>
                              <w:rPr>
                                <w:rFonts w:ascii="Arial" w:eastAsia="Arial Unicode MS" w:hAnsi="Arial" w:cs="Arial"/>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Nota: El alumno debe formalizar el retiro de un programa de postgrado hasta 15 días calendario previos al inicio del programa, en cuyo caso procede la devolución del integro de lo pagado.</w:t>
                            </w:r>
                          </w:p>
                          <w:p w:rsidR="007A66AA" w:rsidRPr="00042384"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Si el alumno no formaliza el retiro hasta el plazo indicado, se le descontará el 2.5% del total de la inversión por costos de retiro, y en caso registre asistencia, se le incluirá el costo del avance académico.</w:t>
                            </w:r>
                          </w:p>
                          <w:p w:rsidR="007A66AA" w:rsidRPr="00042384"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Para efectos de liquidación de cuenta del alumno, se considera como base de cálculo el pago al contado o financiando más los intereses, considerando el costo de la asignatura o asignaturas  llevadas total o parcialmente por el alumno más el 2.5% del total de la inversión por costos de retiro.</w:t>
                            </w:r>
                          </w:p>
                          <w:p w:rsidR="007A66AA" w:rsidRPr="00491586"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Los pagos fuera de plazo, darán origen a intereses moratorios de 0.0142% diario. Las cuotas se vencen de acuerdo al cronograma aceptado por el alumno.</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Las inscripciones por empresa (Factura) deben contar con una carta membretada con el compromiso de la empresa firmada por el representante legal.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Las matrículas por boleta no serán canjeadas por factura de acuerdo a las regulaciones de SUNAT. Ref. Informe 033-2002 SUNAT/K00000.</w:t>
                            </w:r>
                          </w:p>
                          <w:p w:rsidR="007A66AA" w:rsidRPr="00491586"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Todos nuestros comprobantes son generados en formato electrónico y enviados vía mail, estos  cumplen con las especificaciones establecidas por SUNAT. No realizamos envíos  de documentos en físico.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La apertura de todo programa de la Escuela de Postgrado está sujeta a cubrir el número mínimo de inscritos que el programa requiere.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El programa no incluye alimentos y bebidas.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El alumno declara haber leído en su totalidad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Recibirán su certificado cuando cancelen la última cuota.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“Las clases en San Isidro se desarrollarán en los locales anexos o desconcentrados que UPC defina para esos efectos</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 La Escuela de Postgrado se reserva el derecho de hacer cambios por motivos de fuerza mayor.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Al término del programa, y luego de 60 días, los alumnos recibirán en sus correos personales y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alumno su respectivo certificado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estudios y diploma.  En caso un alumno</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requiera el documento en físico, tendrá un costo y deberá ser solicitado a través de la</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siguiente ruta: Intranet &gt;</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Gestión de Trámites &gt; Formulario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Trámite EPG. Deberán especificar en su solicitud sus datos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contacto (dirección, número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 xml:space="preserve">celular, nombre de contacto), pues serán enviados vía </w:t>
                            </w:r>
                            <w:r>
                              <w:rPr>
                                <w:rFonts w:ascii="Arial" w:eastAsia="Arial Unicode MS" w:hAnsi="Arial" w:cs="Arial"/>
                                <w:color w:val="595959" w:themeColor="text1" w:themeTint="A6"/>
                                <w:sz w:val="12"/>
                                <w:szCs w:val="12"/>
                              </w:rPr>
                              <w:t>couri</w:t>
                            </w:r>
                            <w:r w:rsidRPr="00491586">
                              <w:rPr>
                                <w:rFonts w:ascii="Arial" w:eastAsia="Arial Unicode MS" w:hAnsi="Arial" w:cs="Arial"/>
                                <w:color w:val="595959" w:themeColor="text1" w:themeTint="A6"/>
                                <w:sz w:val="12"/>
                                <w:szCs w:val="12"/>
                              </w:rPr>
                              <w:t xml:space="preserve">er. </w:t>
                            </w:r>
                          </w:p>
                          <w:p w:rsidR="007A66AA" w:rsidRPr="00491586" w:rsidRDefault="007A66AA" w:rsidP="007A66AA">
                            <w:pPr>
                              <w:autoSpaceDE w:val="0"/>
                              <w:autoSpaceDN w:val="0"/>
                              <w:adjustRightInd w:val="0"/>
                              <w:spacing w:after="0" w:line="240" w:lineRule="auto"/>
                              <w:rPr>
                                <w:rFonts w:ascii="Arial" w:eastAsia="Arial Unicode MS" w:hAnsi="Arial" w:cs="Arial"/>
                                <w:color w:val="595959" w:themeColor="text1" w:themeTint="A6"/>
                                <w:sz w:val="12"/>
                                <w:szCs w:val="12"/>
                              </w:rPr>
                            </w:pPr>
                          </w:p>
                          <w:p w:rsidR="007A66AA" w:rsidRPr="00491586" w:rsidRDefault="007A66AA" w:rsidP="007A66AA">
                            <w:pPr>
                              <w:rPr>
                                <w:rFonts w:ascii="Arial" w:eastAsia="Arial Unicode MS" w:hAnsi="Arial" w:cs="Arial"/>
                                <w:color w:val="808080"/>
                                <w:sz w:val="12"/>
                                <w:szCs w:val="12"/>
                              </w:rPr>
                            </w:pPr>
                            <w:r w:rsidRPr="00491586">
                              <w:rPr>
                                <w:rFonts w:ascii="Arial" w:eastAsia="Arial Unicode MS" w:hAnsi="Arial" w:cs="Arial"/>
                                <w:color w:val="595959" w:themeColor="text1" w:themeTint="A6"/>
                                <w:sz w:val="12"/>
                                <w:szCs w:val="12"/>
                              </w:rPr>
                              <w:t xml:space="preserve">Cualquier consulta a: </w:t>
                            </w:r>
                            <w:hyperlink r:id="rId8" w:history="1">
                              <w:r w:rsidRPr="00491586">
                                <w:rPr>
                                  <w:rStyle w:val="Hipervnculo"/>
                                  <w:rFonts w:ascii="Arial" w:eastAsia="Arial Unicode MS" w:hAnsi="Arial" w:cs="Arial"/>
                                  <w:sz w:val="12"/>
                                  <w:szCs w:val="12"/>
                                </w:rPr>
                                <w:t>Contactowebepg@upc.pe</w:t>
                              </w:r>
                            </w:hyperlink>
                            <w:r w:rsidRPr="00491586">
                              <w:rPr>
                                <w:rFonts w:ascii="Arial" w:eastAsia="Arial Unicode MS" w:hAnsi="Arial" w:cs="Arial"/>
                                <w:color w:val="595959" w:themeColor="text1" w:themeTint="A6"/>
                                <w:sz w:val="12"/>
                                <w:szCs w:val="12"/>
                              </w:rPr>
                              <w:t xml:space="preserve">  o al teléfono 6303333 opción 3 opción 2</w:t>
                            </w:r>
                          </w:p>
                          <w:p w:rsidR="007A66AA" w:rsidRPr="00491586" w:rsidRDefault="007A66AA" w:rsidP="007A66AA">
                            <w:pPr>
                              <w:spacing w:after="0" w:line="240" w:lineRule="auto"/>
                              <w:jc w:val="both"/>
                              <w:rPr>
                                <w:rFonts w:ascii="Arial" w:eastAsia="Arial Unicode MS" w:hAnsi="Arial" w:cs="Arial"/>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869E6" id="_x0000_t202" coordsize="21600,21600" o:spt="202" path="m,l,21600r21600,l21600,xe">
                <v:stroke joinstyle="miter"/>
                <v:path gradientshapeok="t" o:connecttype="rect"/>
              </v:shapetype>
              <v:shape id="Cuadro de texto 2" o:spid="_x0000_s1026" type="#_x0000_t202" style="position:absolute;left:0;text-align:left;margin-left:0;margin-top:17.3pt;width:114.75pt;height:705.7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" filled="f" stroked="f">
                <v:textbox>
                  <w:txbxContent>
                    <w:p w:rsidR="007A66AA" w:rsidRPr="00491586" w:rsidRDefault="007A66AA" w:rsidP="007A66AA">
                      <w:pPr>
                        <w:spacing w:after="0" w:line="240" w:lineRule="auto"/>
                        <w:jc w:val="both"/>
                        <w:rPr>
                          <w:rFonts w:ascii="Arial" w:eastAsia="Arial Unicode MS" w:hAnsi="Arial" w:cs="Arial"/>
                          <w:b/>
                          <w:sz w:val="12"/>
                          <w:szCs w:val="12"/>
                        </w:rPr>
                      </w:pPr>
                      <w:r w:rsidRPr="00491586">
                        <w:rPr>
                          <w:rFonts w:ascii="Arial" w:eastAsia="Arial Unicode MS" w:hAnsi="Arial" w:cs="Arial"/>
                          <w:b/>
                          <w:sz w:val="12"/>
                          <w:szCs w:val="12"/>
                        </w:rPr>
                        <w:t>Requisitos:</w:t>
                      </w:r>
                    </w:p>
                    <w:p w:rsidR="007A66AA" w:rsidRPr="00491586" w:rsidRDefault="007A66AA" w:rsidP="007A66AA">
                      <w:pPr>
                        <w:autoSpaceDE w:val="0"/>
                        <w:autoSpaceDN w:val="0"/>
                        <w:adjustRightInd w:val="0"/>
                        <w:spacing w:after="0" w:line="240" w:lineRule="auto"/>
                        <w:jc w:val="both"/>
                        <w:rPr>
                          <w:rFonts w:ascii="Arial" w:eastAsia="Arial Unicode MS" w:hAnsi="Arial" w:cs="Arial"/>
                          <w:b/>
                          <w:sz w:val="12"/>
                          <w:szCs w:val="12"/>
                        </w:rPr>
                      </w:pPr>
                      <w:r w:rsidRPr="00491586">
                        <w:rPr>
                          <w:rFonts w:ascii="Arial" w:eastAsia="Arial Unicode MS" w:hAnsi="Arial" w:cs="Arial"/>
                          <w:b/>
                          <w:sz w:val="12"/>
                          <w:szCs w:val="12"/>
                        </w:rPr>
                        <w:t>TIU</w:t>
                      </w:r>
                    </w:p>
                    <w:p w:rsidR="007A66AA" w:rsidRDefault="007A66AA" w:rsidP="007A66AA">
                      <w:pPr>
                        <w:autoSpaceDE w:val="0"/>
                        <w:autoSpaceDN w:val="0"/>
                        <w:adjustRightInd w:val="0"/>
                        <w:spacing w:after="0" w:line="240" w:lineRule="auto"/>
                        <w:rPr>
                          <w:rFonts w:ascii="Arial" w:eastAsia="Arial Unicode MS" w:hAnsi="Arial" w:cs="Arial"/>
                          <w:sz w:val="12"/>
                          <w:szCs w:val="12"/>
                        </w:rPr>
                      </w:pPr>
                      <w:r w:rsidRPr="00491586">
                        <w:rPr>
                          <w:rFonts w:ascii="Arial" w:eastAsia="Arial Unicode MS" w:hAnsi="Arial" w:cs="Arial"/>
                          <w:sz w:val="12"/>
                          <w:szCs w:val="12"/>
                        </w:rPr>
                        <w:t xml:space="preserve">Para el TIU Virtual tiene que subir la foto en el siguiente enlace: </w:t>
                      </w:r>
                    </w:p>
                    <w:p w:rsidR="007A66AA" w:rsidRPr="00491586" w:rsidRDefault="007A66AA" w:rsidP="007A66AA">
                      <w:pPr>
                        <w:autoSpaceDE w:val="0"/>
                        <w:autoSpaceDN w:val="0"/>
                        <w:adjustRightInd w:val="0"/>
                        <w:spacing w:after="0" w:line="240" w:lineRule="auto"/>
                        <w:rPr>
                          <w:rFonts w:ascii="Arial" w:eastAsia="Arial Unicode MS" w:hAnsi="Arial" w:cs="Arial"/>
                          <w:sz w:val="12"/>
                          <w:szCs w:val="12"/>
                        </w:rPr>
                      </w:pPr>
                    </w:p>
                    <w:p w:rsidR="007A66AA" w:rsidRDefault="007A66AA" w:rsidP="007A66AA">
                      <w:pPr>
                        <w:autoSpaceDE w:val="0"/>
                        <w:autoSpaceDN w:val="0"/>
                        <w:adjustRightInd w:val="0"/>
                        <w:spacing w:after="0" w:line="240" w:lineRule="auto"/>
                        <w:rPr>
                          <w:rFonts w:ascii="Arial" w:eastAsia="Arial Unicode MS" w:hAnsi="Arial" w:cs="Arial"/>
                          <w:color w:val="0000FF"/>
                          <w:sz w:val="12"/>
                          <w:szCs w:val="12"/>
                          <w:u w:val="single"/>
                        </w:rPr>
                      </w:pPr>
                      <w:hyperlink r:id="rId9" w:history="1">
                        <w:r w:rsidRPr="00491586">
                          <w:rPr>
                            <w:rFonts w:ascii="Arial" w:eastAsia="Arial Unicode MS" w:hAnsi="Arial" w:cs="Arial"/>
                            <w:color w:val="0000FF"/>
                            <w:sz w:val="12"/>
                            <w:szCs w:val="12"/>
                            <w:u w:val="single"/>
                          </w:rPr>
                          <w:t>https://fotos.upc.edu.pe/postgrado</w:t>
                        </w:r>
                      </w:hyperlink>
                    </w:p>
                    <w:p w:rsidR="007A66AA" w:rsidRPr="00491586" w:rsidRDefault="007A66AA" w:rsidP="007A66AA">
                      <w:pPr>
                        <w:autoSpaceDE w:val="0"/>
                        <w:autoSpaceDN w:val="0"/>
                        <w:adjustRightInd w:val="0"/>
                        <w:spacing w:after="0" w:line="240" w:lineRule="auto"/>
                        <w:rPr>
                          <w:rFonts w:ascii="Arial" w:eastAsia="Arial Unicode MS" w:hAnsi="Arial" w:cs="Arial"/>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Nota: El alumno debe formalizar el retiro de un programa de postgrado hasta 15 días calendario previos al inicio del programa, en cuyo caso procede la devolución del integro de lo pagado.</w:t>
                      </w:r>
                    </w:p>
                    <w:p w:rsidR="007A66AA" w:rsidRPr="00042384"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Si el alumno no formaliza el retiro hasta el plazo indicado, se le descontará el 2.5% del total de la inversión por costos de retiro, y en caso registre asistencia, se le incluirá el costo del avance académico.</w:t>
                      </w:r>
                    </w:p>
                    <w:p w:rsidR="007A66AA" w:rsidRPr="00042384"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Para efectos de liquidación de cuenta del alumno, se considera como base de cálculo el pago al contado o financiando más los intereses, considerando el costo de la asignatura o asignaturas  llevadas total o parcialmente por el alumno más el 2.5% del total de la inversión por costos de retiro.</w:t>
                      </w:r>
                    </w:p>
                    <w:p w:rsidR="007A66AA" w:rsidRPr="00491586"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Los pagos fuera de plazo, darán origen a intereses moratorios de 0.0142% diario. Las cuotas se vencen de acuerdo al cronograma aceptado por el alumno.</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Las inscripciones por empresa (Factura) deben contar con una carta membretada con el compromiso de la empresa firmada por el representante legal.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Las matrículas por boleta no serán canjeadas por factura de acuerdo a las regulaciones de SUNAT. Ref. Informe 033-2002 SUNAT/K00000.</w:t>
                      </w:r>
                    </w:p>
                    <w:p w:rsidR="007A66AA" w:rsidRPr="00491586"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Todos nuestros comprobantes son generados en formato electrónico y enviados vía mail, estos  cumplen con las especificaciones establecidas por SUNAT. No realizamos envíos  de documentos en físico.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La apertura de todo programa de la Escuela de Postgrado está sujeta a cubrir el número mínimo de inscritos que el programa requiere.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El programa no incluye alimentos y bebidas.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El alumno declara haber leído en su totalidad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Recibirán su certificado cuando cancelen la última cuota.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“Las clases en San Isidro se desarrollarán en los locales anexos o desconcentrados que UPC defina para esos efectos</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 xml:space="preserve">(*) La Escuela de Postgrado se reserva el derecho de hacer cambios por motivos de fuerza mayor. </w:t>
                      </w:r>
                    </w:p>
                    <w:p w:rsidR="007A66AA" w:rsidRPr="00D341B7"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7A66AA" w:rsidRDefault="007A66AA" w:rsidP="007A66AA">
                      <w:pPr>
                        <w:autoSpaceDE w:val="0"/>
                        <w:autoSpaceDN w:val="0"/>
                        <w:adjustRightInd w:val="0"/>
                        <w:spacing w:after="0" w:line="240" w:lineRule="auto"/>
                        <w:jc w:val="both"/>
                        <w:rPr>
                          <w:rFonts w:ascii="Arial" w:eastAsia="Arial Unicode MS" w:hAnsi="Arial" w:cs="Arial"/>
                          <w:color w:val="595959" w:themeColor="text1" w:themeTint="A6"/>
                          <w:sz w:val="12"/>
                          <w:szCs w:val="12"/>
                        </w:rPr>
                      </w:pPr>
                      <w:r w:rsidRPr="00491586">
                        <w:rPr>
                          <w:rFonts w:ascii="Arial" w:eastAsia="Arial Unicode MS" w:hAnsi="Arial" w:cs="Arial"/>
                          <w:color w:val="595959" w:themeColor="text1" w:themeTint="A6"/>
                          <w:sz w:val="12"/>
                          <w:szCs w:val="12"/>
                        </w:rPr>
                        <w:t>Al término del programa, y luego de 60 días, los alumnos recibirán en sus correos personales y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alumno su respectivo certificado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estudios y diploma.  En caso un alumno</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requiera el documento en físico, tendrá un costo y deberá ser solicitado a través de la</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siguiente ruta: Intranet &gt;</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Gestión de Trámites &gt; Formulario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Trámite EPG. Deberán especificar en su solicitud sus datos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contacto (dirección, número de</w:t>
                      </w:r>
                      <w:r w:rsidRPr="00491586">
                        <w:rPr>
                          <w:rFonts w:ascii="Arial" w:eastAsia="Arial Unicode MS" w:hAnsi="Arial" w:cs="Arial"/>
                          <w:color w:val="808080"/>
                          <w:sz w:val="12"/>
                          <w:szCs w:val="12"/>
                        </w:rPr>
                        <w:t xml:space="preserve"> </w:t>
                      </w:r>
                      <w:r w:rsidRPr="00491586">
                        <w:rPr>
                          <w:rFonts w:ascii="Arial" w:eastAsia="Arial Unicode MS" w:hAnsi="Arial" w:cs="Arial"/>
                          <w:color w:val="595959" w:themeColor="text1" w:themeTint="A6"/>
                          <w:sz w:val="12"/>
                          <w:szCs w:val="12"/>
                        </w:rPr>
                        <w:t xml:space="preserve">celular, nombre de contacto), pues serán enviados vía </w:t>
                      </w:r>
                      <w:r>
                        <w:rPr>
                          <w:rFonts w:ascii="Arial" w:eastAsia="Arial Unicode MS" w:hAnsi="Arial" w:cs="Arial"/>
                          <w:color w:val="595959" w:themeColor="text1" w:themeTint="A6"/>
                          <w:sz w:val="12"/>
                          <w:szCs w:val="12"/>
                        </w:rPr>
                        <w:t>couri</w:t>
                      </w:r>
                      <w:r w:rsidRPr="00491586">
                        <w:rPr>
                          <w:rFonts w:ascii="Arial" w:eastAsia="Arial Unicode MS" w:hAnsi="Arial" w:cs="Arial"/>
                          <w:color w:val="595959" w:themeColor="text1" w:themeTint="A6"/>
                          <w:sz w:val="12"/>
                          <w:szCs w:val="12"/>
                        </w:rPr>
                        <w:t xml:space="preserve">er. </w:t>
                      </w:r>
                      <w:bookmarkStart w:id="1" w:name="_GoBack"/>
                      <w:bookmarkEnd w:id="1"/>
                    </w:p>
                    <w:p w:rsidR="007A66AA" w:rsidRPr="00491586" w:rsidRDefault="007A66AA" w:rsidP="007A66AA">
                      <w:pPr>
                        <w:autoSpaceDE w:val="0"/>
                        <w:autoSpaceDN w:val="0"/>
                        <w:adjustRightInd w:val="0"/>
                        <w:spacing w:after="0" w:line="240" w:lineRule="auto"/>
                        <w:rPr>
                          <w:rFonts w:ascii="Arial" w:eastAsia="Arial Unicode MS" w:hAnsi="Arial" w:cs="Arial"/>
                          <w:color w:val="595959" w:themeColor="text1" w:themeTint="A6"/>
                          <w:sz w:val="12"/>
                          <w:szCs w:val="12"/>
                        </w:rPr>
                      </w:pPr>
                    </w:p>
                    <w:p w:rsidR="007A66AA" w:rsidRPr="00491586" w:rsidRDefault="007A66AA" w:rsidP="007A66AA">
                      <w:pPr>
                        <w:rPr>
                          <w:rFonts w:ascii="Arial" w:eastAsia="Arial Unicode MS" w:hAnsi="Arial" w:cs="Arial"/>
                          <w:color w:val="808080"/>
                          <w:sz w:val="12"/>
                          <w:szCs w:val="12"/>
                        </w:rPr>
                      </w:pPr>
                      <w:r w:rsidRPr="00491586">
                        <w:rPr>
                          <w:rFonts w:ascii="Arial" w:eastAsia="Arial Unicode MS" w:hAnsi="Arial" w:cs="Arial"/>
                          <w:color w:val="595959" w:themeColor="text1" w:themeTint="A6"/>
                          <w:sz w:val="12"/>
                          <w:szCs w:val="12"/>
                        </w:rPr>
                        <w:t xml:space="preserve">Cualquier consulta a: </w:t>
                      </w:r>
                      <w:hyperlink r:id="rId10" w:history="1">
                        <w:r w:rsidRPr="00491586">
                          <w:rPr>
                            <w:rStyle w:val="Hipervnculo"/>
                            <w:rFonts w:ascii="Arial" w:eastAsia="Arial Unicode MS" w:hAnsi="Arial" w:cs="Arial"/>
                            <w:sz w:val="12"/>
                            <w:szCs w:val="12"/>
                          </w:rPr>
                          <w:t>Contactowebepg@upc.pe</w:t>
                        </w:r>
                      </w:hyperlink>
                      <w:r w:rsidRPr="00491586">
                        <w:rPr>
                          <w:rFonts w:ascii="Arial" w:eastAsia="Arial Unicode MS" w:hAnsi="Arial" w:cs="Arial"/>
                          <w:color w:val="595959" w:themeColor="text1" w:themeTint="A6"/>
                          <w:sz w:val="12"/>
                          <w:szCs w:val="12"/>
                        </w:rPr>
                        <w:t xml:space="preserve">  o al teléfono 6303333 opción 3 opción 2</w:t>
                      </w:r>
                    </w:p>
                    <w:p w:rsidR="007A66AA" w:rsidRPr="00491586" w:rsidRDefault="007A66AA" w:rsidP="007A66AA">
                      <w:pPr>
                        <w:spacing w:after="0" w:line="240" w:lineRule="auto"/>
                        <w:jc w:val="both"/>
                        <w:rPr>
                          <w:rFonts w:ascii="Arial" w:eastAsia="Arial Unicode MS" w:hAnsi="Arial" w:cs="Arial"/>
                          <w:sz w:val="12"/>
                        </w:rPr>
                      </w:pPr>
                    </w:p>
                  </w:txbxContent>
                </v:textbox>
                <w10:wrap anchorx="margin"/>
              </v:shape>
            </w:pict>
          </mc:Fallback>
        </mc:AlternateContent>
      </w:r>
      <w:r w:rsidR="00411BA1" w:rsidRPr="00EB3AC5">
        <w:rPr>
          <w:rFonts w:ascii="Arial" w:hAnsi="Arial" w:cs="Arial"/>
          <w:b w:val="0"/>
        </w:rPr>
        <w:t>Sede San Isidro</w:t>
      </w:r>
      <w:r w:rsidR="00EC28B4" w:rsidRPr="00AE032B">
        <w:rPr>
          <w:sz w:val="16"/>
        </w:rPr>
        <w:br/>
      </w:r>
      <w:r w:rsidR="00F01E74" w:rsidRPr="00EF39A2">
        <w:rPr>
          <w:rFonts w:ascii="Arial" w:hAnsi="Arial" w:cs="Arial"/>
          <w:color w:val="FFFFFF" w:themeColor="background1"/>
          <w:sz w:val="12"/>
        </w:rPr>
        <w:t>D</w:t>
      </w:r>
      <w:r w:rsidR="00F01E74" w:rsidRPr="00EF39A2">
        <w:rPr>
          <w:rFonts w:ascii="Arial" w:hAnsi="Arial" w:cs="Arial"/>
          <w:color w:val="FF0000"/>
          <w:sz w:val="24"/>
        </w:rPr>
        <w:br/>
      </w:r>
      <w:r w:rsidR="00324081" w:rsidRPr="00EF39A2">
        <w:rPr>
          <w:rFonts w:ascii="Arial" w:hAnsi="Arial" w:cs="Arial"/>
          <w:color w:val="FF0000"/>
          <w:szCs w:val="24"/>
          <w:lang w:eastAsia="es-PE"/>
        </w:rPr>
        <w:t xml:space="preserve">1. </w:t>
      </w:r>
      <w:r w:rsidR="00EE122E" w:rsidRPr="00EF39A2">
        <w:rPr>
          <w:rFonts w:ascii="Arial" w:hAnsi="Arial" w:cs="Arial"/>
          <w:color w:val="FF0000"/>
          <w:szCs w:val="24"/>
          <w:lang w:eastAsia="es-PE"/>
        </w:rPr>
        <w:t xml:space="preserve">Información Personal </w:t>
      </w:r>
      <w:r w:rsidR="00574CC8" w:rsidRPr="00574CC8">
        <w:rPr>
          <w:rFonts w:ascii="Arial" w:hAnsi="Arial" w:cs="Arial"/>
          <w:b w:val="0"/>
          <w:color w:val="FF0000"/>
          <w:sz w:val="16"/>
          <w:szCs w:val="24"/>
          <w:lang w:eastAsia="es-PE"/>
        </w:rPr>
        <w:t>(</w:t>
      </w:r>
      <w:r w:rsidR="00574CC8">
        <w:rPr>
          <w:rFonts w:ascii="Arial" w:hAnsi="Arial" w:cs="Arial"/>
          <w:b w:val="0"/>
          <w:color w:val="FF0000"/>
          <w:sz w:val="16"/>
          <w:szCs w:val="24"/>
          <w:lang w:eastAsia="es-PE"/>
        </w:rPr>
        <w:t>Campo Obligatorio</w:t>
      </w:r>
      <w:r w:rsidR="00574CC8" w:rsidRPr="00574CC8">
        <w:rPr>
          <w:rFonts w:ascii="Arial" w:hAnsi="Arial" w:cs="Arial"/>
          <w:b w:val="0"/>
          <w:color w:val="FF0000"/>
          <w:sz w:val="16"/>
          <w:szCs w:val="24"/>
          <w:lang w:eastAsia="es-PE"/>
        </w:rPr>
        <w:t>)</w:t>
      </w:r>
      <w:r w:rsidRPr="007A66AA">
        <w:rPr>
          <w:rFonts w:ascii="Arial" w:hAnsi="Arial" w:cs="Arial"/>
          <w:noProof/>
          <w:sz w:val="22"/>
          <w:lang w:val="es-PE" w:eastAsia="es-PE"/>
        </w:rPr>
        <w:t xml:space="preserve"> </w:t>
      </w:r>
      <w:r w:rsidR="00950779" w:rsidRPr="00EF39A2">
        <w:rPr>
          <w:rFonts w:ascii="Arial" w:hAnsi="Arial" w:cs="Arial"/>
          <w:color w:val="FF0000"/>
          <w:szCs w:val="24"/>
          <w:lang w:eastAsia="es-PE"/>
        </w:rPr>
        <w:br/>
      </w:r>
      <w:r w:rsidR="00EE122E" w:rsidRPr="00EC535D">
        <w:rPr>
          <w:rFonts w:ascii="Arial" w:eastAsiaTheme="minorHAnsi" w:hAnsi="Arial" w:cs="Arial"/>
          <w:b w:val="0"/>
          <w:color w:val="595959" w:themeColor="text1" w:themeTint="A6"/>
          <w:sz w:val="12"/>
          <w:szCs w:val="12"/>
          <w:lang w:val="es-PE" w:eastAsia="en-US"/>
        </w:rPr>
        <w:t>*</w:t>
      </w:r>
      <w:r w:rsidR="00EE122E" w:rsidRPr="00AE032B">
        <w:rPr>
          <w:rFonts w:ascii="Arial" w:eastAsiaTheme="minorHAnsi" w:hAnsi="Arial" w:cs="Arial"/>
          <w:b w:val="0"/>
          <w:sz w:val="12"/>
          <w:szCs w:val="12"/>
          <w:lang w:val="es-PE" w:eastAsia="en-US"/>
        </w:rPr>
        <w:t>La información que usted coloque será la misma que se verá en sus certificados</w:t>
      </w:r>
    </w:p>
    <w:tbl>
      <w:tblPr>
        <w:tblStyle w:val="Tablaconcuadrcula"/>
        <w:tblW w:w="839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70"/>
        <w:gridCol w:w="4222"/>
      </w:tblGrid>
      <w:tr w:rsidR="00AE032B" w:rsidRPr="00AE032B" w:rsidTr="00005B05">
        <w:trPr>
          <w:trHeight w:val="227"/>
        </w:trPr>
        <w:tc>
          <w:tcPr>
            <w:tcW w:w="4170" w:type="dxa"/>
            <w:vAlign w:val="center"/>
          </w:tcPr>
          <w:p w:rsidR="00B9607D" w:rsidRPr="00AE032B" w:rsidRDefault="00B9607D" w:rsidP="00104EFF">
            <w:pPr>
              <w:spacing w:after="0"/>
              <w:rPr>
                <w:rFonts w:ascii="Arial" w:hAnsi="Arial" w:cs="Arial"/>
                <w:sz w:val="18"/>
                <w:szCs w:val="18"/>
                <w:lang w:val="es-ES" w:eastAsia="es-PE"/>
              </w:rPr>
            </w:pPr>
            <w:r w:rsidRPr="00AE032B">
              <w:rPr>
                <w:rFonts w:ascii="Arial" w:hAnsi="Arial" w:cs="Arial"/>
                <w:sz w:val="18"/>
                <w:szCs w:val="18"/>
                <w:lang w:val="es-ES" w:eastAsia="es-PE"/>
              </w:rPr>
              <w:t xml:space="preserve">Apellido </w:t>
            </w:r>
            <w:r w:rsidR="0051576C" w:rsidRPr="00AE032B">
              <w:rPr>
                <w:rFonts w:ascii="Arial" w:hAnsi="Arial" w:cs="Arial"/>
                <w:sz w:val="18"/>
                <w:szCs w:val="18"/>
                <w:lang w:val="es-ES" w:eastAsia="es-PE"/>
              </w:rPr>
              <w:t>P</w:t>
            </w:r>
            <w:r w:rsidRPr="00AE032B">
              <w:rPr>
                <w:rFonts w:ascii="Arial" w:hAnsi="Arial" w:cs="Arial"/>
                <w:sz w:val="18"/>
                <w:szCs w:val="18"/>
                <w:lang w:val="es-ES" w:eastAsia="es-PE"/>
              </w:rPr>
              <w:t>aterno</w:t>
            </w:r>
            <w:r w:rsidR="002D42B5" w:rsidRPr="00AE032B">
              <w:rPr>
                <w:rFonts w:ascii="Arial" w:hAnsi="Arial" w:cs="Arial"/>
                <w:sz w:val="18"/>
                <w:szCs w:val="18"/>
                <w:lang w:val="es-ES" w:eastAsia="es-PE"/>
              </w:rPr>
              <w:t>:</w:t>
            </w:r>
            <w:r w:rsidRPr="00AE032B">
              <w:rPr>
                <w:rFonts w:ascii="Arial" w:hAnsi="Arial" w:cs="Arial"/>
                <w:sz w:val="18"/>
                <w:szCs w:val="18"/>
                <w:lang w:val="es-ES" w:eastAsia="es-PE"/>
              </w:rPr>
              <w:t xml:space="preserve">    </w:t>
            </w:r>
            <w:r w:rsidR="00930C66" w:rsidRPr="00AE032B">
              <w:rPr>
                <w:rFonts w:ascii="Arial" w:hAnsi="Arial" w:cs="Arial"/>
                <w:sz w:val="18"/>
                <w:szCs w:val="18"/>
                <w:lang w:val="es-ES" w:eastAsia="es-PE"/>
              </w:rPr>
              <w:fldChar w:fldCharType="begin">
                <w:ffData>
                  <w:name w:val="Texto22"/>
                  <w:enabled/>
                  <w:calcOnExit w:val="0"/>
                  <w:textInput/>
                </w:ffData>
              </w:fldChar>
            </w:r>
            <w:bookmarkStart w:id="1" w:name="Texto22"/>
            <w:r w:rsidR="00930C66" w:rsidRPr="00AE032B">
              <w:rPr>
                <w:rFonts w:ascii="Arial" w:hAnsi="Arial" w:cs="Arial"/>
                <w:sz w:val="18"/>
                <w:szCs w:val="18"/>
                <w:lang w:val="es-ES" w:eastAsia="es-PE"/>
              </w:rPr>
              <w:instrText xml:space="preserve"> FORMTEXT </w:instrText>
            </w:r>
            <w:r w:rsidR="00930C66" w:rsidRPr="00AE032B">
              <w:rPr>
                <w:rFonts w:ascii="Arial" w:hAnsi="Arial" w:cs="Arial"/>
                <w:sz w:val="18"/>
                <w:szCs w:val="18"/>
                <w:lang w:val="es-ES" w:eastAsia="es-PE"/>
              </w:rPr>
            </w:r>
            <w:r w:rsidR="00930C66" w:rsidRPr="00AE032B">
              <w:rPr>
                <w:rFonts w:ascii="Arial" w:hAnsi="Arial" w:cs="Arial"/>
                <w:sz w:val="18"/>
                <w:szCs w:val="18"/>
                <w:lang w:val="es-ES" w:eastAsia="es-PE"/>
              </w:rPr>
              <w:fldChar w:fldCharType="separate"/>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930C66" w:rsidRPr="00AE032B">
              <w:rPr>
                <w:rFonts w:ascii="Arial" w:hAnsi="Arial" w:cs="Arial"/>
                <w:sz w:val="18"/>
                <w:szCs w:val="18"/>
                <w:lang w:val="es-ES" w:eastAsia="es-PE"/>
              </w:rPr>
              <w:fldChar w:fldCharType="end"/>
            </w:r>
            <w:bookmarkEnd w:id="1"/>
          </w:p>
        </w:tc>
        <w:tc>
          <w:tcPr>
            <w:tcW w:w="4222" w:type="dxa"/>
            <w:vAlign w:val="center"/>
          </w:tcPr>
          <w:p w:rsidR="00B9607D" w:rsidRPr="00AE032B" w:rsidRDefault="0051576C" w:rsidP="00104EFF">
            <w:pPr>
              <w:spacing w:after="0"/>
              <w:rPr>
                <w:rFonts w:ascii="Arial" w:hAnsi="Arial" w:cs="Arial"/>
                <w:sz w:val="18"/>
                <w:szCs w:val="18"/>
                <w:lang w:val="es-ES" w:eastAsia="es-PE"/>
              </w:rPr>
            </w:pPr>
            <w:r w:rsidRPr="00AE032B">
              <w:rPr>
                <w:rFonts w:ascii="Arial" w:hAnsi="Arial" w:cs="Arial"/>
                <w:sz w:val="18"/>
                <w:szCs w:val="18"/>
                <w:lang w:val="es-ES" w:eastAsia="es-PE"/>
              </w:rPr>
              <w:t>Apellido M</w:t>
            </w:r>
            <w:r w:rsidR="00B9607D" w:rsidRPr="00AE032B">
              <w:rPr>
                <w:rFonts w:ascii="Arial" w:hAnsi="Arial" w:cs="Arial"/>
                <w:sz w:val="18"/>
                <w:szCs w:val="18"/>
                <w:lang w:val="es-ES" w:eastAsia="es-PE"/>
              </w:rPr>
              <w:t>aterno</w:t>
            </w:r>
            <w:r w:rsidR="002D42B5" w:rsidRPr="00AE032B">
              <w:rPr>
                <w:rFonts w:ascii="Arial" w:hAnsi="Arial" w:cs="Arial"/>
                <w:sz w:val="18"/>
                <w:szCs w:val="18"/>
                <w:lang w:val="es-ES" w:eastAsia="es-PE"/>
              </w:rPr>
              <w:t>:</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6"/>
                  <w:enabled/>
                  <w:calcOnExit w:val="0"/>
                  <w:textInput/>
                </w:ffData>
              </w:fldChar>
            </w:r>
            <w:bookmarkStart w:id="2" w:name="Texto6"/>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950779" w:rsidRPr="00AE032B">
              <w:rPr>
                <w:rFonts w:ascii="Arial" w:hAnsi="Arial" w:cs="Arial"/>
                <w:sz w:val="18"/>
                <w:szCs w:val="18"/>
                <w:lang w:val="es-ES" w:eastAsia="es-PE"/>
              </w:rPr>
              <w:fldChar w:fldCharType="end"/>
            </w:r>
            <w:bookmarkEnd w:id="2"/>
          </w:p>
        </w:tc>
      </w:tr>
      <w:tr w:rsidR="00AE032B" w:rsidRPr="00AE032B" w:rsidTr="00005B05">
        <w:trPr>
          <w:trHeight w:val="227"/>
        </w:trPr>
        <w:tc>
          <w:tcPr>
            <w:tcW w:w="8392" w:type="dxa"/>
            <w:gridSpan w:val="2"/>
            <w:vAlign w:val="center"/>
          </w:tcPr>
          <w:p w:rsidR="00B9607D" w:rsidRPr="00AE032B" w:rsidRDefault="002D42B5" w:rsidP="00104EFF">
            <w:pPr>
              <w:spacing w:after="0"/>
              <w:rPr>
                <w:rFonts w:ascii="Arial" w:hAnsi="Arial" w:cs="Arial"/>
                <w:sz w:val="18"/>
                <w:szCs w:val="18"/>
                <w:lang w:val="es-ES" w:eastAsia="es-PE"/>
              </w:rPr>
            </w:pPr>
            <w:r w:rsidRPr="00AE032B">
              <w:rPr>
                <w:rFonts w:ascii="Arial" w:hAnsi="Arial" w:cs="Arial"/>
                <w:sz w:val="18"/>
                <w:szCs w:val="18"/>
                <w:lang w:val="es-ES" w:eastAsia="es-PE"/>
              </w:rPr>
              <w:t>Nombre</w:t>
            </w:r>
            <w:r w:rsidR="00EE122E" w:rsidRPr="00AE032B">
              <w:rPr>
                <w:rFonts w:ascii="Arial" w:hAnsi="Arial" w:cs="Arial"/>
                <w:sz w:val="18"/>
                <w:szCs w:val="18"/>
                <w:lang w:val="es-ES" w:eastAsia="es-PE"/>
              </w:rPr>
              <w:t>s</w:t>
            </w:r>
            <w:r w:rsidRPr="00AE032B">
              <w:rPr>
                <w:rFonts w:ascii="Arial" w:hAnsi="Arial" w:cs="Arial"/>
                <w:sz w:val="18"/>
                <w:szCs w:val="18"/>
                <w:lang w:val="es-ES" w:eastAsia="es-PE"/>
              </w:rPr>
              <w:t>:</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3"/>
                  <w:enabled/>
                  <w:calcOnExit w:val="0"/>
                  <w:textInput/>
                </w:ffData>
              </w:fldChar>
            </w:r>
            <w:bookmarkStart w:id="3" w:name="Texto3"/>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950779" w:rsidRPr="00AE032B">
              <w:rPr>
                <w:rFonts w:ascii="Arial" w:hAnsi="Arial" w:cs="Arial"/>
                <w:sz w:val="18"/>
                <w:szCs w:val="18"/>
                <w:lang w:val="es-ES" w:eastAsia="es-PE"/>
              </w:rPr>
              <w:fldChar w:fldCharType="end"/>
            </w:r>
            <w:bookmarkEnd w:id="3"/>
          </w:p>
        </w:tc>
      </w:tr>
      <w:tr w:rsidR="00AE032B" w:rsidRPr="00AE032B" w:rsidTr="00005B05">
        <w:trPr>
          <w:trHeight w:val="227"/>
        </w:trPr>
        <w:tc>
          <w:tcPr>
            <w:tcW w:w="4170" w:type="dxa"/>
            <w:vAlign w:val="center"/>
          </w:tcPr>
          <w:p w:rsidR="00B9607D" w:rsidRPr="00AE032B" w:rsidRDefault="002D42B5" w:rsidP="00104EFF">
            <w:pPr>
              <w:spacing w:after="0"/>
              <w:rPr>
                <w:rFonts w:ascii="Arial" w:hAnsi="Arial" w:cs="Arial"/>
                <w:sz w:val="18"/>
                <w:szCs w:val="18"/>
                <w:lang w:val="es-ES" w:eastAsia="es-PE"/>
              </w:rPr>
            </w:pPr>
            <w:r w:rsidRPr="00AE032B">
              <w:rPr>
                <w:rFonts w:ascii="Arial" w:hAnsi="Arial" w:cs="Arial"/>
                <w:sz w:val="18"/>
                <w:szCs w:val="18"/>
                <w:lang w:val="es-ES" w:eastAsia="es-PE"/>
              </w:rPr>
              <w:t>Fecha de Nacimiento:</w:t>
            </w:r>
            <w:r w:rsidR="00950779" w:rsidRPr="00AE032B">
              <w:rPr>
                <w:rFonts w:ascii="Arial" w:hAnsi="Arial" w:cs="Arial"/>
                <w:sz w:val="18"/>
                <w:szCs w:val="18"/>
                <w:lang w:val="es-ES" w:eastAsia="es-PE"/>
              </w:rPr>
              <w:t xml:space="preserve">   </w:t>
            </w:r>
            <w:r w:rsidR="00930C66" w:rsidRPr="00AE032B">
              <w:rPr>
                <w:rFonts w:ascii="Arial" w:hAnsi="Arial" w:cs="Arial"/>
                <w:sz w:val="18"/>
                <w:szCs w:val="18"/>
                <w:lang w:val="es-ES" w:eastAsia="es-PE"/>
              </w:rPr>
              <w:fldChar w:fldCharType="begin">
                <w:ffData>
                  <w:name w:val="Texto23"/>
                  <w:enabled/>
                  <w:calcOnExit w:val="0"/>
                  <w:textInput/>
                </w:ffData>
              </w:fldChar>
            </w:r>
            <w:bookmarkStart w:id="4" w:name="Texto23"/>
            <w:r w:rsidR="00930C66" w:rsidRPr="00AE032B">
              <w:rPr>
                <w:rFonts w:ascii="Arial" w:hAnsi="Arial" w:cs="Arial"/>
                <w:sz w:val="18"/>
                <w:szCs w:val="18"/>
                <w:lang w:val="es-ES" w:eastAsia="es-PE"/>
              </w:rPr>
              <w:instrText xml:space="preserve"> FORMTEXT </w:instrText>
            </w:r>
            <w:r w:rsidR="00930C66" w:rsidRPr="00AE032B">
              <w:rPr>
                <w:rFonts w:ascii="Arial" w:hAnsi="Arial" w:cs="Arial"/>
                <w:sz w:val="18"/>
                <w:szCs w:val="18"/>
                <w:lang w:val="es-ES" w:eastAsia="es-PE"/>
              </w:rPr>
            </w:r>
            <w:r w:rsidR="00930C66" w:rsidRPr="00AE032B">
              <w:rPr>
                <w:rFonts w:ascii="Arial" w:hAnsi="Arial" w:cs="Arial"/>
                <w:sz w:val="18"/>
                <w:szCs w:val="18"/>
                <w:lang w:val="es-ES" w:eastAsia="es-PE"/>
              </w:rPr>
              <w:fldChar w:fldCharType="separate"/>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930C66" w:rsidRPr="00AE032B">
              <w:rPr>
                <w:rFonts w:ascii="Arial" w:hAnsi="Arial" w:cs="Arial"/>
                <w:sz w:val="18"/>
                <w:szCs w:val="18"/>
                <w:lang w:val="es-ES" w:eastAsia="es-PE"/>
              </w:rPr>
              <w:fldChar w:fldCharType="end"/>
            </w:r>
            <w:bookmarkEnd w:id="4"/>
          </w:p>
        </w:tc>
        <w:tc>
          <w:tcPr>
            <w:tcW w:w="4222" w:type="dxa"/>
            <w:vAlign w:val="center"/>
          </w:tcPr>
          <w:p w:rsidR="00B9607D" w:rsidRPr="00AE032B" w:rsidRDefault="002D42B5" w:rsidP="00950779">
            <w:pPr>
              <w:spacing w:after="0"/>
              <w:rPr>
                <w:rFonts w:ascii="Arial" w:hAnsi="Arial" w:cs="Arial"/>
                <w:sz w:val="18"/>
                <w:szCs w:val="18"/>
                <w:lang w:val="es-ES" w:eastAsia="es-PE"/>
              </w:rPr>
            </w:pPr>
            <w:r w:rsidRPr="00AE032B">
              <w:rPr>
                <w:rFonts w:ascii="Arial" w:hAnsi="Arial" w:cs="Arial"/>
                <w:sz w:val="18"/>
                <w:szCs w:val="18"/>
                <w:lang w:val="es-ES" w:eastAsia="es-PE"/>
              </w:rPr>
              <w:t>DNI:</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5"/>
                  <w:enabled/>
                  <w:calcOnExit w:val="0"/>
                  <w:textInput/>
                </w:ffData>
              </w:fldChar>
            </w:r>
            <w:bookmarkStart w:id="5" w:name="Texto5"/>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sz w:val="18"/>
                <w:szCs w:val="18"/>
                <w:lang w:val="es-ES" w:eastAsia="es-PE"/>
              </w:rPr>
              <w:fldChar w:fldCharType="end"/>
            </w:r>
            <w:bookmarkEnd w:id="5"/>
          </w:p>
        </w:tc>
      </w:tr>
      <w:tr w:rsidR="00AE032B" w:rsidRPr="00AE032B" w:rsidTr="00005B05">
        <w:trPr>
          <w:trHeight w:val="227"/>
        </w:trPr>
        <w:tc>
          <w:tcPr>
            <w:tcW w:w="4170" w:type="dxa"/>
            <w:vAlign w:val="center"/>
          </w:tcPr>
          <w:p w:rsidR="00B9607D" w:rsidRPr="00AE032B" w:rsidRDefault="002D42B5" w:rsidP="00104EFF">
            <w:pPr>
              <w:spacing w:after="0"/>
              <w:rPr>
                <w:rFonts w:ascii="Arial" w:hAnsi="Arial" w:cs="Arial"/>
                <w:sz w:val="18"/>
                <w:szCs w:val="18"/>
                <w:lang w:val="es-ES" w:eastAsia="es-PE"/>
              </w:rPr>
            </w:pPr>
            <w:r w:rsidRPr="00AE032B">
              <w:rPr>
                <w:rFonts w:ascii="Arial" w:hAnsi="Arial" w:cs="Arial"/>
                <w:sz w:val="18"/>
                <w:szCs w:val="18"/>
                <w:lang w:val="es-ES" w:eastAsia="es-PE"/>
              </w:rPr>
              <w:t>Domicilio:</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7"/>
                  <w:enabled/>
                  <w:calcOnExit w:val="0"/>
                  <w:textInput/>
                </w:ffData>
              </w:fldChar>
            </w:r>
            <w:bookmarkStart w:id="6" w:name="Texto7"/>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104EFF" w:rsidRPr="00AE032B">
              <w:rPr>
                <w:rFonts w:ascii="Arial" w:hAnsi="Arial" w:cs="Arial"/>
                <w:sz w:val="18"/>
                <w:szCs w:val="18"/>
                <w:lang w:val="es-ES" w:eastAsia="es-PE"/>
              </w:rPr>
              <w:t> </w:t>
            </w:r>
            <w:r w:rsidR="00950779" w:rsidRPr="00AE032B">
              <w:rPr>
                <w:rFonts w:ascii="Arial" w:hAnsi="Arial" w:cs="Arial"/>
                <w:sz w:val="18"/>
                <w:szCs w:val="18"/>
                <w:lang w:val="es-ES" w:eastAsia="es-PE"/>
              </w:rPr>
              <w:fldChar w:fldCharType="end"/>
            </w:r>
            <w:bookmarkEnd w:id="6"/>
          </w:p>
        </w:tc>
        <w:tc>
          <w:tcPr>
            <w:tcW w:w="4222" w:type="dxa"/>
          </w:tcPr>
          <w:p w:rsidR="00B9607D" w:rsidRPr="00AE032B" w:rsidRDefault="00EE122E" w:rsidP="002D42B5">
            <w:pPr>
              <w:spacing w:after="0"/>
              <w:rPr>
                <w:rFonts w:ascii="Arial" w:hAnsi="Arial" w:cs="Arial"/>
                <w:sz w:val="18"/>
                <w:szCs w:val="18"/>
                <w:lang w:val="es-ES" w:eastAsia="es-PE"/>
              </w:rPr>
            </w:pPr>
            <w:r w:rsidRPr="00AE032B">
              <w:rPr>
                <w:rFonts w:ascii="Arial" w:hAnsi="Arial" w:cs="Arial"/>
                <w:sz w:val="18"/>
                <w:szCs w:val="18"/>
                <w:lang w:val="es-ES" w:eastAsia="es-PE"/>
              </w:rPr>
              <w:t xml:space="preserve">Distrito: </w:t>
            </w:r>
            <w:r w:rsidRPr="00AE032B">
              <w:rPr>
                <w:rFonts w:ascii="Arial" w:hAnsi="Arial" w:cs="Arial"/>
                <w:sz w:val="18"/>
                <w:szCs w:val="18"/>
                <w:lang w:val="es-ES" w:eastAsia="es-PE"/>
              </w:rPr>
              <w:fldChar w:fldCharType="begin">
                <w:ffData>
                  <w:name w:val="Texto5"/>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r w:rsidR="00AE032B" w:rsidRPr="00AE032B" w:rsidTr="00005B05">
        <w:trPr>
          <w:trHeight w:val="227"/>
        </w:trPr>
        <w:tc>
          <w:tcPr>
            <w:tcW w:w="4170" w:type="dxa"/>
            <w:vAlign w:val="center"/>
          </w:tcPr>
          <w:p w:rsidR="00B9607D" w:rsidRPr="00AE032B" w:rsidRDefault="002D42B5" w:rsidP="00950779">
            <w:pPr>
              <w:spacing w:after="0"/>
              <w:rPr>
                <w:rFonts w:ascii="Arial" w:hAnsi="Arial" w:cs="Arial"/>
                <w:sz w:val="18"/>
                <w:szCs w:val="18"/>
                <w:lang w:val="es-ES" w:eastAsia="es-PE"/>
              </w:rPr>
            </w:pPr>
            <w:r w:rsidRPr="00AE032B">
              <w:rPr>
                <w:rFonts w:ascii="Arial" w:hAnsi="Arial" w:cs="Arial"/>
                <w:sz w:val="18"/>
                <w:szCs w:val="18"/>
                <w:lang w:val="es-ES" w:eastAsia="es-PE"/>
              </w:rPr>
              <w:t>Teléfono domicilio:</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8"/>
                  <w:enabled/>
                  <w:calcOnExit w:val="0"/>
                  <w:textInput/>
                </w:ffData>
              </w:fldChar>
            </w:r>
            <w:bookmarkStart w:id="7" w:name="Texto8"/>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sz w:val="18"/>
                <w:szCs w:val="18"/>
                <w:lang w:val="es-ES" w:eastAsia="es-PE"/>
              </w:rPr>
              <w:fldChar w:fldCharType="end"/>
            </w:r>
            <w:bookmarkEnd w:id="7"/>
          </w:p>
        </w:tc>
        <w:tc>
          <w:tcPr>
            <w:tcW w:w="4222" w:type="dxa"/>
            <w:vAlign w:val="center"/>
          </w:tcPr>
          <w:p w:rsidR="00B9607D" w:rsidRPr="00AE032B" w:rsidRDefault="002D42B5" w:rsidP="00950779">
            <w:pPr>
              <w:spacing w:after="0"/>
              <w:rPr>
                <w:rFonts w:ascii="Arial" w:hAnsi="Arial" w:cs="Arial"/>
                <w:sz w:val="18"/>
                <w:szCs w:val="18"/>
                <w:lang w:val="es-ES" w:eastAsia="es-PE"/>
              </w:rPr>
            </w:pPr>
            <w:r w:rsidRPr="00AE032B">
              <w:rPr>
                <w:rFonts w:ascii="Arial" w:hAnsi="Arial" w:cs="Arial"/>
                <w:sz w:val="18"/>
                <w:szCs w:val="18"/>
                <w:lang w:val="es-ES" w:eastAsia="es-PE"/>
              </w:rPr>
              <w:t>Celular:</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9"/>
                  <w:enabled/>
                  <w:calcOnExit w:val="0"/>
                  <w:textInput/>
                </w:ffData>
              </w:fldChar>
            </w:r>
            <w:bookmarkStart w:id="8" w:name="Texto9"/>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sz w:val="18"/>
                <w:szCs w:val="18"/>
                <w:lang w:val="es-ES" w:eastAsia="es-PE"/>
              </w:rPr>
              <w:fldChar w:fldCharType="end"/>
            </w:r>
            <w:bookmarkEnd w:id="8"/>
          </w:p>
        </w:tc>
      </w:tr>
      <w:tr w:rsidR="00AE032B" w:rsidRPr="00AE032B" w:rsidTr="00005B05">
        <w:trPr>
          <w:trHeight w:val="227"/>
        </w:trPr>
        <w:tc>
          <w:tcPr>
            <w:tcW w:w="8392" w:type="dxa"/>
            <w:gridSpan w:val="2"/>
            <w:vAlign w:val="center"/>
          </w:tcPr>
          <w:p w:rsidR="002D42B5" w:rsidRPr="00AE032B" w:rsidRDefault="002D42B5" w:rsidP="00950779">
            <w:pPr>
              <w:spacing w:after="0"/>
              <w:rPr>
                <w:rFonts w:ascii="Arial" w:hAnsi="Arial" w:cs="Arial"/>
                <w:sz w:val="18"/>
                <w:szCs w:val="18"/>
                <w:lang w:val="es-ES" w:eastAsia="es-PE"/>
              </w:rPr>
            </w:pPr>
            <w:r w:rsidRPr="00AE032B">
              <w:rPr>
                <w:rFonts w:ascii="Arial" w:hAnsi="Arial" w:cs="Arial"/>
                <w:sz w:val="18"/>
                <w:szCs w:val="18"/>
                <w:lang w:val="es-ES" w:eastAsia="es-PE"/>
              </w:rPr>
              <w:t>E-mail:</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10"/>
                  <w:enabled/>
                  <w:calcOnExit w:val="0"/>
                  <w:textInput/>
                </w:ffData>
              </w:fldChar>
            </w:r>
            <w:bookmarkStart w:id="9" w:name="Texto10"/>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sz w:val="18"/>
                <w:szCs w:val="18"/>
                <w:lang w:val="es-ES" w:eastAsia="es-PE"/>
              </w:rPr>
              <w:fldChar w:fldCharType="end"/>
            </w:r>
            <w:bookmarkEnd w:id="9"/>
          </w:p>
        </w:tc>
      </w:tr>
      <w:tr w:rsidR="00AE032B" w:rsidRPr="00AE032B" w:rsidTr="00005B05">
        <w:trPr>
          <w:trHeight w:val="227"/>
        </w:trPr>
        <w:tc>
          <w:tcPr>
            <w:tcW w:w="8392" w:type="dxa"/>
            <w:gridSpan w:val="2"/>
            <w:vAlign w:val="center"/>
          </w:tcPr>
          <w:p w:rsidR="002D42B5" w:rsidRPr="00AE032B" w:rsidRDefault="00EE122E" w:rsidP="00950779">
            <w:pPr>
              <w:spacing w:after="0"/>
              <w:rPr>
                <w:rFonts w:ascii="Arial" w:hAnsi="Arial" w:cs="Arial"/>
                <w:sz w:val="18"/>
                <w:szCs w:val="18"/>
                <w:lang w:val="es-ES" w:eastAsia="es-PE"/>
              </w:rPr>
            </w:pPr>
            <w:r w:rsidRPr="00AE032B">
              <w:rPr>
                <w:rFonts w:ascii="Arial" w:hAnsi="Arial" w:cs="Arial"/>
                <w:sz w:val="18"/>
                <w:szCs w:val="18"/>
                <w:lang w:val="es-ES" w:eastAsia="es-PE"/>
              </w:rPr>
              <w:t>Grado Académico</w:t>
            </w:r>
            <w:r w:rsidR="002D42B5" w:rsidRPr="00AE032B">
              <w:rPr>
                <w:rFonts w:ascii="Arial" w:hAnsi="Arial" w:cs="Arial"/>
                <w:sz w:val="18"/>
                <w:szCs w:val="18"/>
                <w:lang w:val="es-ES" w:eastAsia="es-PE"/>
              </w:rPr>
              <w:t>:</w:t>
            </w:r>
            <w:r w:rsidR="00950779" w:rsidRPr="00AE032B">
              <w:rPr>
                <w:rFonts w:ascii="Arial" w:hAnsi="Arial" w:cs="Arial"/>
                <w:sz w:val="18"/>
                <w:szCs w:val="18"/>
                <w:lang w:val="es-ES" w:eastAsia="es-PE"/>
              </w:rPr>
              <w:t xml:space="preserve">   </w:t>
            </w:r>
            <w:r w:rsidR="00950779" w:rsidRPr="00AE032B">
              <w:rPr>
                <w:rFonts w:ascii="Arial" w:hAnsi="Arial" w:cs="Arial"/>
                <w:sz w:val="18"/>
                <w:szCs w:val="18"/>
                <w:lang w:val="es-ES" w:eastAsia="es-PE"/>
              </w:rPr>
              <w:fldChar w:fldCharType="begin">
                <w:ffData>
                  <w:name w:val="Texto13"/>
                  <w:enabled/>
                  <w:calcOnExit w:val="0"/>
                  <w:textInput/>
                </w:ffData>
              </w:fldChar>
            </w:r>
            <w:bookmarkStart w:id="10" w:name="Texto13"/>
            <w:r w:rsidR="00950779" w:rsidRPr="00AE032B">
              <w:rPr>
                <w:rFonts w:ascii="Arial" w:hAnsi="Arial" w:cs="Arial"/>
                <w:sz w:val="18"/>
                <w:szCs w:val="18"/>
                <w:lang w:val="es-ES" w:eastAsia="es-PE"/>
              </w:rPr>
              <w:instrText xml:space="preserve"> FORMTEXT </w:instrText>
            </w:r>
            <w:r w:rsidR="00950779" w:rsidRPr="00AE032B">
              <w:rPr>
                <w:rFonts w:ascii="Arial" w:hAnsi="Arial" w:cs="Arial"/>
                <w:sz w:val="18"/>
                <w:szCs w:val="18"/>
                <w:lang w:val="es-ES" w:eastAsia="es-PE"/>
              </w:rPr>
            </w:r>
            <w:r w:rsidR="00950779" w:rsidRPr="00AE032B">
              <w:rPr>
                <w:rFonts w:ascii="Arial" w:hAnsi="Arial" w:cs="Arial"/>
                <w:sz w:val="18"/>
                <w:szCs w:val="18"/>
                <w:lang w:val="es-ES" w:eastAsia="es-PE"/>
              </w:rPr>
              <w:fldChar w:fldCharType="separate"/>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noProof/>
                <w:sz w:val="18"/>
                <w:szCs w:val="18"/>
                <w:lang w:val="es-ES" w:eastAsia="es-PE"/>
              </w:rPr>
              <w:t> </w:t>
            </w:r>
            <w:r w:rsidR="00950779" w:rsidRPr="00AE032B">
              <w:rPr>
                <w:rFonts w:ascii="Arial" w:hAnsi="Arial" w:cs="Arial"/>
                <w:sz w:val="18"/>
                <w:szCs w:val="18"/>
                <w:lang w:val="es-ES" w:eastAsia="es-PE"/>
              </w:rPr>
              <w:fldChar w:fldCharType="end"/>
            </w:r>
            <w:bookmarkEnd w:id="10"/>
          </w:p>
        </w:tc>
      </w:tr>
    </w:tbl>
    <w:p w:rsidR="00673E9A" w:rsidRPr="00EF39A2" w:rsidRDefault="00950779" w:rsidP="008A4708">
      <w:pPr>
        <w:ind w:left="-1134" w:firstLine="141"/>
        <w:rPr>
          <w:rFonts w:ascii="Arial" w:eastAsia="Times New Roman" w:hAnsi="Arial" w:cs="Arial"/>
          <w:b/>
          <w:color w:val="FF0000"/>
          <w:sz w:val="20"/>
          <w:szCs w:val="24"/>
          <w:lang w:val="es-ES" w:eastAsia="es-PE"/>
        </w:rPr>
      </w:pPr>
      <w:r w:rsidRPr="00EF39A2">
        <w:rPr>
          <w:rFonts w:ascii="Arial" w:hAnsi="Arial" w:cs="Arial"/>
          <w:lang w:val="es-ES" w:eastAsia="es-PE"/>
        </w:rPr>
        <w:br/>
      </w:r>
      <w:r w:rsidRPr="00EF39A2">
        <w:rPr>
          <w:rFonts w:ascii="Arial" w:eastAsia="Times New Roman" w:hAnsi="Arial" w:cs="Arial"/>
          <w:b/>
          <w:color w:val="FF0000"/>
          <w:sz w:val="20"/>
          <w:szCs w:val="24"/>
          <w:lang w:val="es-ES" w:eastAsia="es-PE"/>
        </w:rPr>
        <w:t xml:space="preserve">2. </w:t>
      </w:r>
      <w:r w:rsidR="00EE122E" w:rsidRPr="00EF39A2">
        <w:rPr>
          <w:rFonts w:ascii="Arial" w:eastAsia="Times New Roman" w:hAnsi="Arial" w:cs="Arial"/>
          <w:b/>
          <w:color w:val="FF0000"/>
          <w:sz w:val="20"/>
          <w:szCs w:val="24"/>
          <w:lang w:val="es-ES" w:eastAsia="es-PE"/>
        </w:rPr>
        <w:t xml:space="preserve">Información Laboral </w:t>
      </w:r>
      <w:r w:rsidR="00574CC8" w:rsidRPr="00574CC8">
        <w:rPr>
          <w:rFonts w:ascii="Arial" w:eastAsia="Times New Roman" w:hAnsi="Arial" w:cs="Arial"/>
          <w:color w:val="FF0000"/>
          <w:sz w:val="16"/>
          <w:szCs w:val="24"/>
          <w:lang w:val="es-ES" w:eastAsia="es-PE"/>
        </w:rPr>
        <w:t>(</w:t>
      </w:r>
      <w:r w:rsidR="00574CC8" w:rsidRPr="00574CC8">
        <w:rPr>
          <w:rFonts w:ascii="Arial" w:hAnsi="Arial" w:cs="Arial"/>
          <w:color w:val="FF0000"/>
          <w:sz w:val="16"/>
          <w:szCs w:val="24"/>
          <w:lang w:eastAsia="es-PE"/>
        </w:rPr>
        <w:t>Campo Obligatorio</w:t>
      </w:r>
      <w:r w:rsidR="00574CC8" w:rsidRPr="00574CC8">
        <w:rPr>
          <w:rFonts w:ascii="Arial" w:eastAsia="Times New Roman" w:hAnsi="Arial" w:cs="Arial"/>
          <w:color w:val="FF0000"/>
          <w:sz w:val="16"/>
          <w:szCs w:val="24"/>
          <w:lang w:val="es-ES" w:eastAsia="es-PE"/>
        </w:rPr>
        <w:t>)</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3749"/>
        <w:gridCol w:w="4615"/>
      </w:tblGrid>
      <w:tr w:rsidR="00AE032B" w:rsidRPr="00AE032B" w:rsidTr="00005B05">
        <w:trPr>
          <w:trHeight w:val="227"/>
        </w:trPr>
        <w:tc>
          <w:tcPr>
            <w:tcW w:w="3749" w:type="dxa"/>
            <w:vAlign w:val="center"/>
          </w:tcPr>
          <w:p w:rsidR="008A4708" w:rsidRPr="00AE032B" w:rsidRDefault="00DB6BDA" w:rsidP="008A4708">
            <w:pPr>
              <w:pStyle w:val="TableParagraph"/>
              <w:spacing w:line="218" w:lineRule="exact"/>
              <w:ind w:left="100"/>
              <w:rPr>
                <w:rFonts w:ascii="Arial" w:hAnsi="Arial" w:cs="Arial"/>
                <w:sz w:val="18"/>
                <w:szCs w:val="18"/>
                <w:lang w:val="es-ES" w:eastAsia="es-PE"/>
              </w:rPr>
            </w:pPr>
            <w:r w:rsidRPr="00AE032B">
              <w:rPr>
                <w:rFonts w:ascii="Arial" w:hAnsi="Arial" w:cs="Arial"/>
                <w:sz w:val="18"/>
                <w:szCs w:val="18"/>
                <w:lang w:val="es-PE"/>
              </w:rPr>
              <w:t>Razón Social</w:t>
            </w:r>
            <w:r w:rsidR="00673E9A" w:rsidRPr="00AE032B">
              <w:rPr>
                <w:rFonts w:ascii="Arial" w:hAnsi="Arial" w:cs="Arial"/>
                <w:sz w:val="18"/>
                <w:szCs w:val="18"/>
                <w:lang w:val="es-PE"/>
              </w:rPr>
              <w:t xml:space="preserve">: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c>
          <w:tcPr>
            <w:tcW w:w="4615" w:type="dxa"/>
            <w:vAlign w:val="center"/>
          </w:tcPr>
          <w:p w:rsidR="00673E9A" w:rsidRPr="00AE032B" w:rsidRDefault="00DB6BDA" w:rsidP="00775A94">
            <w:pPr>
              <w:pStyle w:val="TableParagraph"/>
              <w:spacing w:line="218" w:lineRule="exact"/>
              <w:ind w:left="100"/>
              <w:rPr>
                <w:rFonts w:ascii="Arial" w:eastAsia="Arial" w:hAnsi="Arial" w:cs="Arial"/>
                <w:sz w:val="18"/>
                <w:szCs w:val="18"/>
                <w:lang w:val="es-PE"/>
              </w:rPr>
            </w:pPr>
            <w:r w:rsidRPr="00AE032B">
              <w:rPr>
                <w:rFonts w:ascii="Arial" w:hAnsi="Arial" w:cs="Arial"/>
                <w:spacing w:val="-3"/>
                <w:sz w:val="18"/>
                <w:szCs w:val="18"/>
                <w:lang w:val="es-PE"/>
              </w:rPr>
              <w:t>RUC</w:t>
            </w:r>
            <w:r w:rsidR="00673E9A" w:rsidRPr="00AE032B">
              <w:rPr>
                <w:rFonts w:ascii="Arial" w:hAnsi="Arial" w:cs="Arial"/>
                <w:sz w:val="18"/>
                <w:szCs w:val="18"/>
                <w:lang w:val="es-PE"/>
              </w:rPr>
              <w:t xml:space="preserve">: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r>
      <w:tr w:rsidR="00AE032B" w:rsidRPr="00AE032B" w:rsidTr="00005B05">
        <w:trPr>
          <w:trHeight w:val="227"/>
        </w:trPr>
        <w:tc>
          <w:tcPr>
            <w:tcW w:w="8364" w:type="dxa"/>
            <w:gridSpan w:val="2"/>
            <w:vAlign w:val="center"/>
          </w:tcPr>
          <w:p w:rsidR="00673E9A" w:rsidRPr="00AE032B" w:rsidRDefault="00DB6BDA" w:rsidP="00775A94">
            <w:pPr>
              <w:pStyle w:val="TableParagraph"/>
              <w:spacing w:line="213" w:lineRule="exact"/>
              <w:ind w:left="100"/>
              <w:rPr>
                <w:rFonts w:ascii="Arial" w:eastAsia="Arial" w:hAnsi="Arial" w:cs="Arial"/>
                <w:sz w:val="18"/>
                <w:szCs w:val="18"/>
                <w:lang w:val="es-PE"/>
              </w:rPr>
            </w:pPr>
            <w:r w:rsidRPr="00AE032B">
              <w:rPr>
                <w:rFonts w:ascii="Arial" w:hAnsi="Arial" w:cs="Arial"/>
                <w:sz w:val="18"/>
                <w:szCs w:val="18"/>
                <w:lang w:val="es-PE"/>
              </w:rPr>
              <w:t>Cargo Laboral</w:t>
            </w:r>
            <w:r w:rsidR="00673E9A" w:rsidRPr="00AE032B">
              <w:rPr>
                <w:rFonts w:ascii="Arial" w:hAnsi="Arial" w:cs="Arial"/>
                <w:sz w:val="18"/>
                <w:szCs w:val="18"/>
                <w:lang w:val="es-PE"/>
              </w:rPr>
              <w:t xml:space="preserve">: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r>
      <w:tr w:rsidR="00AE032B" w:rsidRPr="00AE032B" w:rsidTr="00005B05">
        <w:trPr>
          <w:trHeight w:val="227"/>
        </w:trPr>
        <w:tc>
          <w:tcPr>
            <w:tcW w:w="8364" w:type="dxa"/>
            <w:gridSpan w:val="2"/>
            <w:vAlign w:val="center"/>
          </w:tcPr>
          <w:p w:rsidR="00673E9A" w:rsidRPr="00AE032B" w:rsidRDefault="00DB6BDA" w:rsidP="00775A94">
            <w:pPr>
              <w:pStyle w:val="TableParagraph"/>
              <w:spacing w:line="218" w:lineRule="exact"/>
              <w:ind w:left="100"/>
              <w:rPr>
                <w:rFonts w:ascii="Arial" w:eastAsia="Arial" w:hAnsi="Arial" w:cs="Arial"/>
                <w:sz w:val="18"/>
                <w:szCs w:val="18"/>
              </w:rPr>
            </w:pPr>
            <w:r w:rsidRPr="00AE032B">
              <w:rPr>
                <w:rFonts w:ascii="Arial" w:hAnsi="Arial" w:cs="Arial"/>
                <w:sz w:val="18"/>
                <w:szCs w:val="18"/>
              </w:rPr>
              <w:t>Á</w:t>
            </w:r>
            <w:r w:rsidR="00673E9A" w:rsidRPr="00AE032B">
              <w:rPr>
                <w:rFonts w:ascii="Arial" w:hAnsi="Arial" w:cs="Arial"/>
                <w:sz w:val="18"/>
                <w:szCs w:val="18"/>
              </w:rPr>
              <w:t xml:space="preserve">rea: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r>
      <w:tr w:rsidR="00AE032B" w:rsidRPr="00AE032B" w:rsidTr="00005B05">
        <w:trPr>
          <w:trHeight w:val="227"/>
        </w:trPr>
        <w:tc>
          <w:tcPr>
            <w:tcW w:w="8364" w:type="dxa"/>
            <w:gridSpan w:val="2"/>
            <w:vAlign w:val="center"/>
          </w:tcPr>
          <w:p w:rsidR="00673E9A" w:rsidRPr="00AE032B" w:rsidRDefault="00DB6BDA" w:rsidP="00005B05">
            <w:pPr>
              <w:pStyle w:val="TableParagraph"/>
              <w:spacing w:line="213" w:lineRule="exact"/>
              <w:ind w:left="121"/>
              <w:rPr>
                <w:rFonts w:ascii="Arial" w:eastAsia="Arial" w:hAnsi="Arial" w:cs="Arial"/>
                <w:sz w:val="18"/>
                <w:szCs w:val="18"/>
              </w:rPr>
            </w:pPr>
            <w:r w:rsidRPr="00AE032B">
              <w:rPr>
                <w:rFonts w:ascii="Arial" w:hAnsi="Arial" w:cs="Arial"/>
                <w:sz w:val="18"/>
                <w:szCs w:val="18"/>
              </w:rPr>
              <w:t>Dirección</w:t>
            </w:r>
            <w:r w:rsidR="00673E9A" w:rsidRPr="00AE032B">
              <w:rPr>
                <w:rFonts w:ascii="Arial" w:hAnsi="Arial" w:cs="Arial"/>
                <w:sz w:val="18"/>
                <w:szCs w:val="18"/>
              </w:rPr>
              <w:t xml:space="preserve">: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r>
      <w:tr w:rsidR="00AE032B" w:rsidRPr="00AE032B" w:rsidTr="00005B05">
        <w:trPr>
          <w:trHeight w:val="227"/>
        </w:trPr>
        <w:tc>
          <w:tcPr>
            <w:tcW w:w="3749" w:type="dxa"/>
            <w:vAlign w:val="center"/>
          </w:tcPr>
          <w:p w:rsidR="00673E9A" w:rsidRPr="00AE032B" w:rsidRDefault="00673E9A" w:rsidP="00775A94">
            <w:pPr>
              <w:pStyle w:val="TableParagraph"/>
              <w:spacing w:line="214" w:lineRule="exact"/>
              <w:ind w:left="100"/>
              <w:rPr>
                <w:rFonts w:ascii="Arial" w:eastAsia="Arial" w:hAnsi="Arial" w:cs="Arial"/>
                <w:sz w:val="18"/>
                <w:szCs w:val="18"/>
              </w:rPr>
            </w:pPr>
            <w:r w:rsidRPr="00AE032B">
              <w:rPr>
                <w:rFonts w:ascii="Arial" w:hAnsi="Arial" w:cs="Arial"/>
                <w:sz w:val="18"/>
                <w:szCs w:val="18"/>
              </w:rPr>
              <w:t xml:space="preserve">Teléfonos: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c>
          <w:tcPr>
            <w:tcW w:w="4615" w:type="dxa"/>
            <w:vAlign w:val="center"/>
          </w:tcPr>
          <w:p w:rsidR="00673E9A" w:rsidRPr="00AE032B" w:rsidRDefault="00DB6BDA" w:rsidP="00DB6BDA">
            <w:pPr>
              <w:pStyle w:val="TableParagraph"/>
              <w:spacing w:line="214" w:lineRule="exact"/>
              <w:ind w:left="100"/>
              <w:rPr>
                <w:rFonts w:ascii="Arial" w:eastAsia="Arial" w:hAnsi="Arial" w:cs="Arial"/>
                <w:sz w:val="18"/>
                <w:szCs w:val="18"/>
              </w:rPr>
            </w:pPr>
            <w:r w:rsidRPr="00AE032B">
              <w:rPr>
                <w:rFonts w:ascii="Arial" w:hAnsi="Arial" w:cs="Arial"/>
                <w:sz w:val="18"/>
                <w:szCs w:val="18"/>
              </w:rPr>
              <w:t>Anexo</w:t>
            </w:r>
            <w:r w:rsidR="00673E9A" w:rsidRPr="00AE032B">
              <w:rPr>
                <w:rFonts w:ascii="Arial" w:hAnsi="Arial" w:cs="Arial"/>
                <w:sz w:val="18"/>
                <w:szCs w:val="18"/>
              </w:rPr>
              <w:t xml:space="preserve">: </w:t>
            </w:r>
            <w:r w:rsidR="00673E9A" w:rsidRPr="00AE032B">
              <w:rPr>
                <w:rFonts w:ascii="Arial" w:hAnsi="Arial" w:cs="Arial"/>
                <w:sz w:val="18"/>
                <w:szCs w:val="18"/>
                <w:lang w:val="es-ES" w:eastAsia="es-PE"/>
              </w:rPr>
              <w:fldChar w:fldCharType="begin">
                <w:ffData>
                  <w:name w:val="Texto22"/>
                  <w:enabled/>
                  <w:calcOnExit w:val="0"/>
                  <w:textInput/>
                </w:ffData>
              </w:fldChar>
            </w:r>
            <w:r w:rsidR="00673E9A" w:rsidRPr="00AE032B">
              <w:rPr>
                <w:rFonts w:ascii="Arial" w:hAnsi="Arial" w:cs="Arial"/>
                <w:sz w:val="18"/>
                <w:szCs w:val="18"/>
                <w:lang w:val="es-ES" w:eastAsia="es-PE"/>
              </w:rPr>
              <w:instrText xml:space="preserve"> FORMTEXT </w:instrText>
            </w:r>
            <w:r w:rsidR="00673E9A" w:rsidRPr="00AE032B">
              <w:rPr>
                <w:rFonts w:ascii="Arial" w:hAnsi="Arial" w:cs="Arial"/>
                <w:sz w:val="18"/>
                <w:szCs w:val="18"/>
                <w:lang w:val="es-ES" w:eastAsia="es-PE"/>
              </w:rPr>
            </w:r>
            <w:r w:rsidR="00673E9A" w:rsidRPr="00AE032B">
              <w:rPr>
                <w:rFonts w:ascii="Arial" w:hAnsi="Arial" w:cs="Arial"/>
                <w:sz w:val="18"/>
                <w:szCs w:val="18"/>
                <w:lang w:val="es-ES" w:eastAsia="es-PE"/>
              </w:rPr>
              <w:fldChar w:fldCharType="separate"/>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noProof/>
                <w:sz w:val="18"/>
                <w:szCs w:val="18"/>
                <w:lang w:val="es-ES" w:eastAsia="es-PE"/>
              </w:rPr>
              <w:t> </w:t>
            </w:r>
            <w:r w:rsidR="00673E9A" w:rsidRPr="00AE032B">
              <w:rPr>
                <w:rFonts w:ascii="Arial" w:hAnsi="Arial" w:cs="Arial"/>
                <w:sz w:val="18"/>
                <w:szCs w:val="18"/>
                <w:lang w:val="es-ES" w:eastAsia="es-PE"/>
              </w:rPr>
              <w:fldChar w:fldCharType="end"/>
            </w:r>
          </w:p>
        </w:tc>
      </w:tr>
      <w:tr w:rsidR="00AE032B" w:rsidRPr="00AE032B" w:rsidTr="00005B05">
        <w:trPr>
          <w:trHeight w:val="227"/>
        </w:trPr>
        <w:tc>
          <w:tcPr>
            <w:tcW w:w="8364" w:type="dxa"/>
            <w:gridSpan w:val="2"/>
            <w:vAlign w:val="center"/>
          </w:tcPr>
          <w:p w:rsidR="00673E9A" w:rsidRPr="00AE032B" w:rsidRDefault="00673E9A" w:rsidP="00775A94">
            <w:pPr>
              <w:pStyle w:val="TableParagraph"/>
              <w:spacing w:line="213" w:lineRule="exact"/>
              <w:ind w:left="100"/>
              <w:rPr>
                <w:rFonts w:ascii="Arial" w:eastAsia="Arial" w:hAnsi="Arial" w:cs="Arial"/>
                <w:sz w:val="18"/>
                <w:szCs w:val="18"/>
              </w:rPr>
            </w:pPr>
            <w:r w:rsidRPr="00AE032B">
              <w:rPr>
                <w:rFonts w:ascii="Arial" w:hAnsi="Arial" w:cs="Arial"/>
                <w:sz w:val="18"/>
                <w:szCs w:val="18"/>
              </w:rPr>
              <w:t xml:space="preserve">E-mail: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r w:rsidR="00AE032B" w:rsidRPr="00AE032B" w:rsidTr="00005B05">
        <w:trPr>
          <w:trHeight w:val="227"/>
        </w:trPr>
        <w:tc>
          <w:tcPr>
            <w:tcW w:w="8364" w:type="dxa"/>
            <w:gridSpan w:val="2"/>
            <w:vAlign w:val="center"/>
          </w:tcPr>
          <w:p w:rsidR="00DB6BDA" w:rsidRPr="00AE032B" w:rsidRDefault="00DB6BDA" w:rsidP="00005B05">
            <w:pPr>
              <w:pStyle w:val="TableParagraph"/>
              <w:spacing w:line="213" w:lineRule="exact"/>
              <w:ind w:left="100"/>
              <w:rPr>
                <w:rFonts w:ascii="Arial" w:hAnsi="Arial" w:cs="Arial"/>
                <w:sz w:val="18"/>
                <w:szCs w:val="18"/>
                <w:lang w:val="es-PE"/>
              </w:rPr>
            </w:pPr>
            <w:r w:rsidRPr="00AE032B">
              <w:rPr>
                <w:rFonts w:ascii="Arial" w:hAnsi="Arial" w:cs="Arial"/>
                <w:sz w:val="18"/>
                <w:szCs w:val="18"/>
                <w:lang w:val="es-PE"/>
              </w:rPr>
              <w:t xml:space="preserve">Ingresos Netos: </w:t>
            </w:r>
            <w:r w:rsidRPr="00AE032B">
              <w:rPr>
                <w:rFonts w:ascii="Arial" w:hAnsi="Arial" w:cs="Arial"/>
                <w:sz w:val="18"/>
                <w:szCs w:val="18"/>
                <w:lang w:val="es-PE"/>
              </w:rPr>
              <w:br/>
            </w:r>
            <w:r w:rsidRPr="00AE032B">
              <w:rPr>
                <w:rFonts w:ascii="Arial" w:hAnsi="Arial" w:cs="Arial"/>
                <w:sz w:val="12"/>
                <w:szCs w:val="18"/>
                <w:lang w:val="es-PE"/>
              </w:rPr>
              <w:t>La inscripción se realizará de acuerdo a calificación de Infocorp</w:t>
            </w:r>
          </w:p>
        </w:tc>
      </w:tr>
    </w:tbl>
    <w:p w:rsidR="00E12DD0" w:rsidRPr="00E12DD0" w:rsidRDefault="00DB6BDA" w:rsidP="00E12DD0">
      <w:pPr>
        <w:ind w:left="-1134" w:firstLine="141"/>
        <w:rPr>
          <w:rFonts w:ascii="Arial" w:eastAsia="Times New Roman" w:hAnsi="Arial" w:cs="Arial"/>
          <w:color w:val="FF0000"/>
          <w:sz w:val="16"/>
          <w:szCs w:val="24"/>
          <w:lang w:val="es-ES" w:eastAsia="es-PE"/>
        </w:rPr>
      </w:pPr>
      <w:r w:rsidRPr="00EF39A2">
        <w:rPr>
          <w:rFonts w:ascii="Arial" w:eastAsia="Times New Roman" w:hAnsi="Arial" w:cs="Arial"/>
          <w:b/>
          <w:color w:val="FF0000"/>
          <w:sz w:val="20"/>
          <w:szCs w:val="24"/>
          <w:lang w:val="es-ES" w:eastAsia="es-PE"/>
        </w:rPr>
        <w:br/>
        <w:t xml:space="preserve">3. </w:t>
      </w:r>
      <w:r w:rsidR="0051576C">
        <w:rPr>
          <w:rFonts w:ascii="Arial" w:eastAsia="Times New Roman" w:hAnsi="Arial" w:cs="Arial"/>
          <w:b/>
          <w:color w:val="FF0000"/>
          <w:sz w:val="20"/>
          <w:szCs w:val="24"/>
          <w:lang w:val="es-ES" w:eastAsia="es-PE"/>
        </w:rPr>
        <w:t xml:space="preserve">Información para el </w:t>
      </w:r>
      <w:r w:rsidR="00574CC8">
        <w:rPr>
          <w:rFonts w:ascii="Arial" w:eastAsia="Times New Roman" w:hAnsi="Arial" w:cs="Arial"/>
          <w:b/>
          <w:color w:val="FF0000"/>
          <w:sz w:val="20"/>
          <w:szCs w:val="24"/>
          <w:lang w:val="es-ES" w:eastAsia="es-PE"/>
        </w:rPr>
        <w:t xml:space="preserve">Comprobante Electrónico </w:t>
      </w:r>
      <w:r w:rsidRPr="0051576C">
        <w:rPr>
          <w:rFonts w:ascii="Arial" w:eastAsia="Times New Roman" w:hAnsi="Arial" w:cs="Arial"/>
          <w:color w:val="FF0000"/>
          <w:sz w:val="16"/>
          <w:szCs w:val="24"/>
          <w:lang w:val="es-ES" w:eastAsia="es-PE"/>
        </w:rPr>
        <w:t xml:space="preserve">(Marcar </w:t>
      </w:r>
      <w:r w:rsidR="0051576C" w:rsidRPr="0051576C">
        <w:rPr>
          <w:rFonts w:ascii="Arial" w:eastAsia="Times New Roman" w:hAnsi="Arial" w:cs="Arial"/>
          <w:color w:val="FF0000"/>
          <w:sz w:val="16"/>
          <w:szCs w:val="24"/>
          <w:lang w:val="es-ES" w:eastAsia="es-PE"/>
        </w:rPr>
        <w:t>con</w:t>
      </w:r>
      <w:r w:rsidR="00254FA2">
        <w:rPr>
          <w:rFonts w:ascii="Arial" w:eastAsia="Times New Roman" w:hAnsi="Arial" w:cs="Arial"/>
          <w:color w:val="FF0000"/>
          <w:sz w:val="16"/>
          <w:szCs w:val="24"/>
          <w:lang w:val="es-ES" w:eastAsia="es-PE"/>
        </w:rPr>
        <w:t xml:space="preserve"> una “</w:t>
      </w:r>
      <w:r w:rsidR="0051576C" w:rsidRPr="0051576C">
        <w:rPr>
          <w:rFonts w:ascii="Arial" w:eastAsia="Times New Roman" w:hAnsi="Arial" w:cs="Arial"/>
          <w:color w:val="FF0000"/>
          <w:sz w:val="16"/>
          <w:szCs w:val="24"/>
          <w:lang w:val="es-ES" w:eastAsia="es-PE"/>
        </w:rPr>
        <w:t>X</w:t>
      </w:r>
      <w:r w:rsidR="00254FA2">
        <w:rPr>
          <w:rFonts w:ascii="Arial" w:eastAsia="Times New Roman" w:hAnsi="Arial" w:cs="Arial"/>
          <w:color w:val="FF0000"/>
          <w:sz w:val="16"/>
          <w:szCs w:val="24"/>
          <w:lang w:val="es-ES" w:eastAsia="es-PE"/>
        </w:rPr>
        <w:t>”</w:t>
      </w:r>
      <w:r w:rsidR="0051576C" w:rsidRPr="0051576C">
        <w:rPr>
          <w:rFonts w:ascii="Arial" w:eastAsia="Times New Roman" w:hAnsi="Arial" w:cs="Arial"/>
          <w:color w:val="FF0000"/>
          <w:sz w:val="16"/>
          <w:szCs w:val="24"/>
          <w:lang w:val="es-ES" w:eastAsia="es-PE"/>
        </w:rPr>
        <w:t xml:space="preserve"> </w:t>
      </w:r>
      <w:r w:rsidRPr="0051576C">
        <w:rPr>
          <w:rFonts w:ascii="Arial" w:eastAsia="Times New Roman" w:hAnsi="Arial" w:cs="Arial"/>
          <w:color w:val="FF0000"/>
          <w:sz w:val="16"/>
          <w:szCs w:val="24"/>
          <w:lang w:val="es-ES" w:eastAsia="es-PE"/>
        </w:rPr>
        <w:t>si es Boleta o Factura Electrónica)</w:t>
      </w:r>
      <w:r w:rsidR="00205FB5">
        <w:rPr>
          <w:rFonts w:ascii="Arial" w:eastAsia="Times New Roman" w:hAnsi="Arial" w:cs="Arial"/>
          <w:color w:val="FF0000"/>
          <w:sz w:val="16"/>
          <w:szCs w:val="24"/>
          <w:lang w:val="es-ES" w:eastAsia="es-PE"/>
        </w:rPr>
        <w:br/>
        <w:t>(Campo Obligatorio en caso se emita Factura)</w:t>
      </w:r>
      <w:r w:rsidR="00E12DD0">
        <w:rPr>
          <w:rFonts w:ascii="Arial" w:eastAsia="Times New Roman" w:hAnsi="Arial" w:cs="Arial"/>
          <w:color w:val="FF0000"/>
          <w:sz w:val="16"/>
          <w:szCs w:val="24"/>
          <w:lang w:val="es-ES" w:eastAsia="es-PE"/>
        </w:rPr>
        <w:br/>
      </w:r>
      <w:r w:rsidR="00E12DD0" w:rsidRPr="00E12DD0">
        <w:rPr>
          <w:rFonts w:ascii="Arial" w:hAnsi="Arial" w:cs="Arial"/>
          <w:color w:val="58595B"/>
          <w:sz w:val="12"/>
          <w:szCs w:val="10"/>
        </w:rPr>
        <w:t>Las inscripciones por empresa deben de adjuntar una carta compromiso de pago.</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978"/>
        <w:gridCol w:w="5386"/>
      </w:tblGrid>
      <w:tr w:rsidR="00AE032B" w:rsidRPr="00AE032B" w:rsidTr="00005B05">
        <w:trPr>
          <w:trHeight w:val="227"/>
        </w:trPr>
        <w:tc>
          <w:tcPr>
            <w:tcW w:w="8364" w:type="dxa"/>
            <w:gridSpan w:val="2"/>
            <w:vAlign w:val="center"/>
          </w:tcPr>
          <w:p w:rsidR="00DB6BDA" w:rsidRPr="00AE032B" w:rsidRDefault="00DB6BDA" w:rsidP="00EC28B4">
            <w:pPr>
              <w:pStyle w:val="TableParagraph"/>
              <w:spacing w:line="218" w:lineRule="exact"/>
              <w:ind w:left="100"/>
              <w:rPr>
                <w:rFonts w:ascii="Arial" w:eastAsia="Arial" w:hAnsi="Arial" w:cs="Arial"/>
                <w:sz w:val="18"/>
                <w:szCs w:val="18"/>
                <w:lang w:val="es-PE"/>
              </w:rPr>
            </w:pP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r w:rsidR="00EC28B4" w:rsidRPr="00AE032B">
              <w:rPr>
                <w:rFonts w:ascii="Arial" w:hAnsi="Arial" w:cs="Arial"/>
                <w:sz w:val="18"/>
                <w:szCs w:val="18"/>
                <w:lang w:val="es-ES" w:eastAsia="es-PE"/>
              </w:rPr>
              <w:t xml:space="preserve"> </w:t>
            </w:r>
            <w:r w:rsidRPr="00AE032B">
              <w:rPr>
                <w:rFonts w:ascii="Arial" w:hAnsi="Arial" w:cs="Arial"/>
                <w:sz w:val="18"/>
                <w:szCs w:val="18"/>
                <w:lang w:val="es-PE"/>
              </w:rPr>
              <w:t>Boleta</w:t>
            </w:r>
            <w:r w:rsidRPr="00AE032B">
              <w:rPr>
                <w:rFonts w:ascii="Arial" w:hAnsi="Arial" w:cs="Arial"/>
                <w:sz w:val="18"/>
                <w:szCs w:val="18"/>
                <w:lang w:val="es-ES" w:eastAsia="es-PE"/>
              </w:rPr>
              <w:t xml:space="preserve"> </w:t>
            </w:r>
            <w:r w:rsidR="00EC28B4"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r w:rsidR="00EC28B4" w:rsidRPr="00AE032B">
              <w:rPr>
                <w:rFonts w:ascii="Arial" w:hAnsi="Arial" w:cs="Arial"/>
                <w:sz w:val="18"/>
                <w:szCs w:val="18"/>
                <w:lang w:val="es-ES" w:eastAsia="es-PE"/>
              </w:rPr>
              <w:t xml:space="preserve"> </w:t>
            </w:r>
            <w:r w:rsidRPr="00AE032B">
              <w:rPr>
                <w:rFonts w:ascii="Arial" w:hAnsi="Arial" w:cs="Arial"/>
                <w:sz w:val="18"/>
                <w:szCs w:val="18"/>
                <w:lang w:val="es-PE"/>
              </w:rPr>
              <w:t>Factura</w:t>
            </w:r>
            <w:r w:rsidR="0051576C" w:rsidRPr="00AE032B">
              <w:rPr>
                <w:rFonts w:ascii="Arial" w:hAnsi="Arial" w:cs="Arial"/>
                <w:sz w:val="18"/>
                <w:szCs w:val="18"/>
                <w:lang w:val="es-PE"/>
              </w:rPr>
              <w:t xml:space="preserve"> </w:t>
            </w:r>
            <w:r w:rsidR="0051576C" w:rsidRPr="00AE032B">
              <w:rPr>
                <w:rFonts w:ascii="Arial" w:hAnsi="Arial" w:cs="Arial"/>
                <w:sz w:val="14"/>
                <w:szCs w:val="18"/>
                <w:lang w:val="es-PE"/>
              </w:rPr>
              <w:t>(De</w:t>
            </w:r>
            <w:r w:rsidR="00EC28B4" w:rsidRPr="00AE032B">
              <w:rPr>
                <w:rFonts w:ascii="Arial" w:hAnsi="Arial" w:cs="Arial"/>
                <w:sz w:val="14"/>
                <w:szCs w:val="18"/>
                <w:lang w:val="es-PE"/>
              </w:rPr>
              <w:t xml:space="preserve"> elegir esta opción completar los siguientes campos)</w:t>
            </w:r>
          </w:p>
        </w:tc>
      </w:tr>
      <w:tr w:rsidR="00AE032B" w:rsidRPr="00AE032B" w:rsidTr="00EC28B4">
        <w:trPr>
          <w:trHeight w:val="227"/>
        </w:trPr>
        <w:tc>
          <w:tcPr>
            <w:tcW w:w="2978" w:type="dxa"/>
            <w:vAlign w:val="center"/>
          </w:tcPr>
          <w:p w:rsidR="00DB6BDA" w:rsidRPr="00AE032B" w:rsidRDefault="00DB6BDA" w:rsidP="00DB6BDA">
            <w:pPr>
              <w:pStyle w:val="TableParagraph"/>
              <w:spacing w:line="213" w:lineRule="exact"/>
              <w:ind w:left="100"/>
              <w:rPr>
                <w:rFonts w:ascii="Arial" w:eastAsia="Arial" w:hAnsi="Arial" w:cs="Arial"/>
                <w:sz w:val="18"/>
                <w:szCs w:val="18"/>
                <w:lang w:val="es-PE"/>
              </w:rPr>
            </w:pPr>
            <w:r w:rsidRPr="00AE032B">
              <w:rPr>
                <w:rFonts w:ascii="Arial" w:hAnsi="Arial" w:cs="Arial"/>
                <w:sz w:val="18"/>
                <w:szCs w:val="18"/>
                <w:lang w:val="es-PE"/>
              </w:rPr>
              <w:t xml:space="preserve">RUC: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r w:rsidRPr="00AE032B">
              <w:rPr>
                <w:rFonts w:ascii="Arial" w:hAnsi="Arial" w:cs="Arial"/>
                <w:spacing w:val="-3"/>
                <w:sz w:val="18"/>
                <w:szCs w:val="18"/>
                <w:lang w:val="es-PE"/>
              </w:rPr>
              <w:t xml:space="preserve"> </w:t>
            </w:r>
          </w:p>
        </w:tc>
        <w:tc>
          <w:tcPr>
            <w:tcW w:w="5386" w:type="dxa"/>
            <w:vAlign w:val="center"/>
          </w:tcPr>
          <w:p w:rsidR="00DB6BDA" w:rsidRPr="00AE032B" w:rsidRDefault="00DB6BDA" w:rsidP="00775A94">
            <w:pPr>
              <w:pStyle w:val="TableParagraph"/>
              <w:spacing w:line="213" w:lineRule="exact"/>
              <w:ind w:left="100"/>
              <w:rPr>
                <w:rFonts w:ascii="Arial" w:eastAsia="Arial" w:hAnsi="Arial" w:cs="Arial"/>
                <w:sz w:val="18"/>
                <w:szCs w:val="18"/>
                <w:lang w:val="es-PE"/>
              </w:rPr>
            </w:pPr>
            <w:r w:rsidRPr="00AE032B">
              <w:rPr>
                <w:rFonts w:ascii="Arial" w:hAnsi="Arial" w:cs="Arial"/>
                <w:spacing w:val="-3"/>
                <w:sz w:val="18"/>
                <w:szCs w:val="18"/>
                <w:lang w:val="es-PE"/>
              </w:rPr>
              <w:t>Razón Social</w:t>
            </w:r>
            <w:r w:rsidRPr="00AE032B">
              <w:rPr>
                <w:rFonts w:ascii="Arial" w:hAnsi="Arial" w:cs="Arial"/>
                <w:sz w:val="18"/>
                <w:szCs w:val="18"/>
                <w:lang w:val="es-PE"/>
              </w:rPr>
              <w:t xml:space="preserve">: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r w:rsidR="00AE032B" w:rsidRPr="00AE032B" w:rsidTr="00EC28B4">
        <w:trPr>
          <w:trHeight w:val="227"/>
        </w:trPr>
        <w:tc>
          <w:tcPr>
            <w:tcW w:w="2978" w:type="dxa"/>
            <w:vAlign w:val="center"/>
          </w:tcPr>
          <w:p w:rsidR="00DB6BDA" w:rsidRPr="00AE032B" w:rsidRDefault="00DB6BDA" w:rsidP="00DB6BDA">
            <w:pPr>
              <w:pStyle w:val="TableParagraph"/>
              <w:spacing w:line="214" w:lineRule="exact"/>
              <w:ind w:left="100"/>
              <w:rPr>
                <w:rFonts w:ascii="Arial" w:eastAsia="Arial" w:hAnsi="Arial" w:cs="Arial"/>
                <w:sz w:val="18"/>
                <w:szCs w:val="18"/>
              </w:rPr>
            </w:pPr>
            <w:r w:rsidRPr="00AE032B">
              <w:rPr>
                <w:rFonts w:ascii="Arial" w:hAnsi="Arial" w:cs="Arial"/>
                <w:sz w:val="18"/>
                <w:szCs w:val="18"/>
              </w:rPr>
              <w:t xml:space="preserve">Teléfono: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c>
          <w:tcPr>
            <w:tcW w:w="5386" w:type="dxa"/>
            <w:vAlign w:val="center"/>
          </w:tcPr>
          <w:p w:rsidR="00DB6BDA" w:rsidRPr="00AE032B" w:rsidRDefault="00DB6BDA" w:rsidP="00775A94">
            <w:pPr>
              <w:pStyle w:val="TableParagraph"/>
              <w:spacing w:line="214" w:lineRule="exact"/>
              <w:ind w:left="100"/>
              <w:rPr>
                <w:rFonts w:ascii="Arial" w:eastAsia="Arial" w:hAnsi="Arial" w:cs="Arial"/>
                <w:sz w:val="18"/>
                <w:szCs w:val="18"/>
              </w:rPr>
            </w:pPr>
            <w:r w:rsidRPr="00AE032B">
              <w:rPr>
                <w:rFonts w:ascii="Arial" w:hAnsi="Arial" w:cs="Arial"/>
                <w:sz w:val="18"/>
                <w:szCs w:val="18"/>
              </w:rPr>
              <w:t xml:space="preserve">Anexo: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r w:rsidR="00AE032B" w:rsidRPr="00AE032B" w:rsidTr="00EC28B4">
        <w:trPr>
          <w:trHeight w:val="227"/>
        </w:trPr>
        <w:tc>
          <w:tcPr>
            <w:tcW w:w="2978" w:type="dxa"/>
            <w:vAlign w:val="center"/>
          </w:tcPr>
          <w:p w:rsidR="00DB6BDA" w:rsidRPr="00AE032B" w:rsidRDefault="00DB6BDA" w:rsidP="00775A94">
            <w:pPr>
              <w:pStyle w:val="TableParagraph"/>
              <w:spacing w:line="213" w:lineRule="exact"/>
              <w:ind w:left="100"/>
              <w:rPr>
                <w:rFonts w:ascii="Arial" w:eastAsia="Arial" w:hAnsi="Arial" w:cs="Arial"/>
                <w:sz w:val="18"/>
                <w:szCs w:val="18"/>
              </w:rPr>
            </w:pPr>
            <w:r w:rsidRPr="00AE032B">
              <w:rPr>
                <w:rFonts w:ascii="Arial" w:hAnsi="Arial" w:cs="Arial"/>
                <w:sz w:val="18"/>
                <w:szCs w:val="18"/>
              </w:rPr>
              <w:t xml:space="preserve">Dirección: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c>
          <w:tcPr>
            <w:tcW w:w="5386" w:type="dxa"/>
            <w:vAlign w:val="center"/>
          </w:tcPr>
          <w:p w:rsidR="00DB6BDA" w:rsidRPr="00AE032B" w:rsidRDefault="00DB6BDA" w:rsidP="00775A94">
            <w:pPr>
              <w:pStyle w:val="TableParagraph"/>
              <w:spacing w:line="213" w:lineRule="exact"/>
              <w:ind w:left="100"/>
              <w:rPr>
                <w:rFonts w:ascii="Arial" w:eastAsia="Arial" w:hAnsi="Arial" w:cs="Arial"/>
                <w:sz w:val="18"/>
                <w:szCs w:val="18"/>
              </w:rPr>
            </w:pPr>
            <w:r w:rsidRPr="00AE032B">
              <w:rPr>
                <w:rFonts w:ascii="Arial" w:eastAsia="Arial" w:hAnsi="Arial" w:cs="Arial"/>
                <w:sz w:val="18"/>
                <w:szCs w:val="18"/>
              </w:rPr>
              <w:t xml:space="preserve">Distrito: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r w:rsidR="00AE032B" w:rsidRPr="00AE032B" w:rsidTr="00EC28B4">
        <w:trPr>
          <w:trHeight w:val="227"/>
        </w:trPr>
        <w:tc>
          <w:tcPr>
            <w:tcW w:w="2978" w:type="dxa"/>
            <w:vAlign w:val="center"/>
          </w:tcPr>
          <w:p w:rsidR="0076688D" w:rsidRPr="00AE032B" w:rsidRDefault="0076688D" w:rsidP="0076688D">
            <w:pPr>
              <w:pStyle w:val="TableParagraph"/>
              <w:spacing w:line="213" w:lineRule="exact"/>
              <w:ind w:left="100"/>
              <w:rPr>
                <w:rFonts w:ascii="Arial" w:hAnsi="Arial" w:cs="Arial"/>
                <w:sz w:val="18"/>
                <w:szCs w:val="18"/>
                <w:lang w:val="es-PE"/>
              </w:rPr>
            </w:pPr>
            <w:r w:rsidRPr="00AE032B">
              <w:rPr>
                <w:rFonts w:ascii="Arial" w:hAnsi="Arial" w:cs="Arial"/>
                <w:sz w:val="18"/>
                <w:szCs w:val="18"/>
                <w:lang w:val="es-PE"/>
              </w:rPr>
              <w:t xml:space="preserve">Atención a: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c>
          <w:tcPr>
            <w:tcW w:w="5386" w:type="dxa"/>
            <w:vAlign w:val="center"/>
          </w:tcPr>
          <w:p w:rsidR="0076688D" w:rsidRPr="00AE032B" w:rsidRDefault="0076688D" w:rsidP="0076688D">
            <w:pPr>
              <w:pStyle w:val="TableParagraph"/>
              <w:spacing w:line="213" w:lineRule="exact"/>
              <w:ind w:left="283" w:hanging="141"/>
              <w:rPr>
                <w:rFonts w:ascii="Arial" w:hAnsi="Arial" w:cs="Arial"/>
                <w:sz w:val="18"/>
                <w:szCs w:val="18"/>
                <w:lang w:val="es-PE"/>
              </w:rPr>
            </w:pPr>
            <w:r w:rsidRPr="00AE032B">
              <w:rPr>
                <w:rFonts w:ascii="Arial" w:hAnsi="Arial" w:cs="Arial"/>
                <w:sz w:val="18"/>
                <w:szCs w:val="18"/>
                <w:lang w:val="es-PE"/>
              </w:rPr>
              <w:t xml:space="preserve">E-mail </w:t>
            </w:r>
            <w:r w:rsidRPr="00AE032B">
              <w:rPr>
                <w:rFonts w:ascii="Arial" w:hAnsi="Arial" w:cs="Arial"/>
                <w:sz w:val="14"/>
                <w:szCs w:val="18"/>
                <w:lang w:val="es-PE"/>
              </w:rPr>
              <w:t xml:space="preserve">(De contacto para recepción de facturas electrónicas) </w:t>
            </w:r>
            <w:r w:rsidRPr="00AE032B">
              <w:rPr>
                <w:rFonts w:ascii="Arial" w:hAnsi="Arial" w:cs="Arial"/>
                <w:sz w:val="18"/>
                <w:szCs w:val="18"/>
                <w:lang w:val="es-ES" w:eastAsia="es-PE"/>
              </w:rPr>
              <w:fldChar w:fldCharType="begin">
                <w:ffData>
                  <w:name w:val="Texto22"/>
                  <w:enabled/>
                  <w:calcOnExit w:val="0"/>
                  <w:textInput/>
                </w:ffData>
              </w:fldChar>
            </w:r>
            <w:r w:rsidRPr="00AE032B">
              <w:rPr>
                <w:rFonts w:ascii="Arial" w:hAnsi="Arial" w:cs="Arial"/>
                <w:sz w:val="18"/>
                <w:szCs w:val="18"/>
                <w:lang w:val="es-ES" w:eastAsia="es-PE"/>
              </w:rPr>
              <w:instrText xml:space="preserve"> FORMTEXT </w:instrText>
            </w:r>
            <w:r w:rsidRPr="00AE032B">
              <w:rPr>
                <w:rFonts w:ascii="Arial" w:hAnsi="Arial" w:cs="Arial"/>
                <w:sz w:val="18"/>
                <w:szCs w:val="18"/>
                <w:lang w:val="es-ES" w:eastAsia="es-PE"/>
              </w:rPr>
            </w:r>
            <w:r w:rsidRPr="00AE032B">
              <w:rPr>
                <w:rFonts w:ascii="Arial" w:hAnsi="Arial" w:cs="Arial"/>
                <w:sz w:val="18"/>
                <w:szCs w:val="18"/>
                <w:lang w:val="es-ES" w:eastAsia="es-PE"/>
              </w:rPr>
              <w:fldChar w:fldCharType="separate"/>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noProof/>
                <w:sz w:val="18"/>
                <w:szCs w:val="18"/>
                <w:lang w:val="es-ES" w:eastAsia="es-PE"/>
              </w:rPr>
              <w:t> </w:t>
            </w:r>
            <w:r w:rsidRPr="00AE032B">
              <w:rPr>
                <w:rFonts w:ascii="Arial" w:hAnsi="Arial" w:cs="Arial"/>
                <w:sz w:val="18"/>
                <w:szCs w:val="18"/>
                <w:lang w:val="es-ES" w:eastAsia="es-PE"/>
              </w:rPr>
              <w:fldChar w:fldCharType="end"/>
            </w:r>
          </w:p>
        </w:tc>
      </w:tr>
    </w:tbl>
    <w:p w:rsidR="00254FA2" w:rsidRPr="00254FA2" w:rsidRDefault="00005B05" w:rsidP="00254FA2">
      <w:pPr>
        <w:ind w:left="-1134" w:firstLine="141"/>
        <w:rPr>
          <w:rFonts w:ascii="Arial" w:hAnsi="Arial" w:cs="Arial"/>
          <w:color w:val="595959"/>
          <w:sz w:val="12"/>
          <w:szCs w:val="14"/>
          <w:lang w:val="es-ES"/>
        </w:rPr>
      </w:pPr>
      <w:r>
        <w:rPr>
          <w:rFonts w:ascii="Arial" w:eastAsia="Times New Roman" w:hAnsi="Arial" w:cs="Arial"/>
          <w:b/>
          <w:color w:val="FF0000"/>
          <w:sz w:val="20"/>
          <w:szCs w:val="24"/>
          <w:lang w:val="es-ES" w:eastAsia="es-PE"/>
        </w:rPr>
        <w:br/>
        <w:t>4</w:t>
      </w:r>
      <w:r w:rsidR="0076688D" w:rsidRPr="00EF39A2">
        <w:rPr>
          <w:rFonts w:ascii="Arial" w:eastAsia="Times New Roman" w:hAnsi="Arial" w:cs="Arial"/>
          <w:b/>
          <w:color w:val="FF0000"/>
          <w:sz w:val="20"/>
          <w:szCs w:val="24"/>
          <w:lang w:val="es-ES" w:eastAsia="es-PE"/>
        </w:rPr>
        <w:t>. Inversión</w:t>
      </w:r>
      <w:r w:rsidR="00EC34EC" w:rsidRPr="00254FA2">
        <w:rPr>
          <w:rFonts w:ascii="Arial" w:eastAsia="Times New Roman" w:hAnsi="Arial" w:cs="Arial"/>
          <w:color w:val="FF0000"/>
          <w:sz w:val="20"/>
          <w:szCs w:val="24"/>
          <w:lang w:val="es-ES" w:eastAsia="es-PE"/>
        </w:rPr>
        <w:t xml:space="preserve"> </w:t>
      </w:r>
      <w:r w:rsidR="00EC34EC" w:rsidRPr="00254FA2">
        <w:rPr>
          <w:rFonts w:ascii="Arial" w:eastAsia="Times New Roman" w:hAnsi="Arial" w:cs="Arial"/>
          <w:color w:val="FF0000"/>
          <w:sz w:val="16"/>
          <w:szCs w:val="24"/>
          <w:lang w:val="es-ES" w:eastAsia="es-PE"/>
        </w:rPr>
        <w:t xml:space="preserve">(Marcar con </w:t>
      </w:r>
      <w:r w:rsidR="00254FA2">
        <w:rPr>
          <w:rFonts w:ascii="Arial" w:eastAsia="Times New Roman" w:hAnsi="Arial" w:cs="Arial"/>
          <w:color w:val="FF0000"/>
          <w:sz w:val="16"/>
          <w:szCs w:val="24"/>
          <w:lang w:val="es-ES" w:eastAsia="es-PE"/>
        </w:rPr>
        <w:t xml:space="preserve">una “X” </w:t>
      </w:r>
      <w:r w:rsidR="00104EFF" w:rsidRPr="00254FA2">
        <w:rPr>
          <w:rFonts w:ascii="Arial" w:eastAsia="Times New Roman" w:hAnsi="Arial" w:cs="Arial"/>
          <w:color w:val="FF0000"/>
          <w:sz w:val="16"/>
          <w:szCs w:val="24"/>
          <w:lang w:val="es-ES" w:eastAsia="es-PE"/>
        </w:rPr>
        <w:t xml:space="preserve">la </w:t>
      </w:r>
      <w:r w:rsidR="00EC34EC" w:rsidRPr="00254FA2">
        <w:rPr>
          <w:rFonts w:ascii="Arial" w:eastAsia="Times New Roman" w:hAnsi="Arial" w:cs="Arial"/>
          <w:color w:val="FF0000"/>
          <w:sz w:val="16"/>
          <w:szCs w:val="24"/>
          <w:lang w:val="es-ES" w:eastAsia="es-PE"/>
        </w:rPr>
        <w:t>opción elegida)*</w:t>
      </w:r>
      <w:r w:rsidR="00D56F3C">
        <w:rPr>
          <w:rFonts w:ascii="Arial" w:eastAsia="Times New Roman" w:hAnsi="Arial" w:cs="Arial"/>
          <w:b/>
          <w:color w:val="FF0000"/>
          <w:sz w:val="20"/>
          <w:szCs w:val="24"/>
          <w:lang w:val="es-ES" w:eastAsia="es-PE"/>
        </w:rPr>
        <w:br/>
      </w:r>
      <w:r w:rsidR="00254FA2">
        <w:rPr>
          <w:rFonts w:ascii="Arial" w:hAnsi="Arial" w:cs="Arial"/>
          <w:color w:val="595959"/>
          <w:sz w:val="12"/>
          <w:szCs w:val="14"/>
        </w:rPr>
        <w:t>*</w:t>
      </w:r>
      <w:r w:rsidR="00254FA2" w:rsidRPr="00254FA2">
        <w:rPr>
          <w:rFonts w:ascii="Arial" w:hAnsi="Arial" w:cs="Arial"/>
          <w:color w:val="595959"/>
          <w:sz w:val="12"/>
          <w:szCs w:val="14"/>
          <w:lang w:val="es-ES"/>
        </w:rPr>
        <w:t xml:space="preserve">Elija la opción que más le convenga y se ajuste a sus condiciones, puede optar por el </w:t>
      </w:r>
      <w:r w:rsidR="00254FA2" w:rsidRPr="00254FA2">
        <w:rPr>
          <w:rFonts w:ascii="Arial" w:hAnsi="Arial" w:cs="Arial"/>
          <w:b/>
          <w:bCs/>
          <w:color w:val="595959"/>
          <w:sz w:val="12"/>
          <w:szCs w:val="14"/>
          <w:lang w:val="es-ES"/>
        </w:rPr>
        <w:t>Pago al Contado</w:t>
      </w:r>
      <w:r w:rsidR="00254FA2" w:rsidRPr="00254FA2">
        <w:rPr>
          <w:rFonts w:ascii="Arial" w:hAnsi="Arial" w:cs="Arial"/>
          <w:color w:val="595959"/>
          <w:sz w:val="12"/>
          <w:szCs w:val="14"/>
          <w:lang w:val="es-ES"/>
        </w:rPr>
        <w:t xml:space="preserve">, el </w:t>
      </w:r>
      <w:r w:rsidR="00254FA2" w:rsidRPr="00254FA2">
        <w:rPr>
          <w:rFonts w:ascii="Arial" w:hAnsi="Arial" w:cs="Arial"/>
          <w:b/>
          <w:bCs/>
          <w:color w:val="595959"/>
          <w:sz w:val="12"/>
          <w:szCs w:val="14"/>
          <w:lang w:val="es-ES"/>
        </w:rPr>
        <w:t>Financiamiento Directo UPC</w:t>
      </w:r>
      <w:r w:rsidR="00254FA2" w:rsidRPr="00254FA2">
        <w:rPr>
          <w:rFonts w:ascii="Arial" w:hAnsi="Arial" w:cs="Arial"/>
          <w:color w:val="595959"/>
          <w:sz w:val="12"/>
          <w:szCs w:val="14"/>
          <w:lang w:val="es-ES"/>
        </w:rPr>
        <w:t xml:space="preserve"> o el </w:t>
      </w:r>
      <w:r w:rsidR="00254FA2" w:rsidRPr="00254FA2">
        <w:rPr>
          <w:rFonts w:ascii="Arial" w:hAnsi="Arial" w:cs="Arial"/>
          <w:b/>
          <w:bCs/>
          <w:color w:val="595959"/>
          <w:sz w:val="12"/>
          <w:szCs w:val="14"/>
          <w:lang w:val="es-ES"/>
        </w:rPr>
        <w:t>Financiamiento Externo</w:t>
      </w:r>
      <w:r w:rsidR="00254FA2" w:rsidRPr="00254FA2">
        <w:rPr>
          <w:rFonts w:ascii="Arial" w:hAnsi="Arial" w:cs="Arial"/>
          <w:color w:val="595959"/>
          <w:sz w:val="12"/>
          <w:szCs w:val="14"/>
          <w:lang w:val="es-ES"/>
        </w:rPr>
        <w:t xml:space="preserve"> (Bancos y Fondos Educativos). Consulte más información a la asesora a cargo.</w:t>
      </w:r>
    </w:p>
    <w:tbl>
      <w:tblPr>
        <w:tblStyle w:val="TableNormal"/>
        <w:tblW w:w="8349"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6522"/>
        <w:gridCol w:w="1275"/>
        <w:gridCol w:w="552"/>
      </w:tblGrid>
      <w:tr w:rsidR="0076688D" w:rsidRPr="00EF39A2" w:rsidTr="00EB3AC5">
        <w:trPr>
          <w:trHeight w:val="227"/>
        </w:trPr>
        <w:tc>
          <w:tcPr>
            <w:tcW w:w="8349" w:type="dxa"/>
            <w:gridSpan w:val="3"/>
            <w:tcBorders>
              <w:top w:val="single" w:sz="4" w:space="0" w:color="auto"/>
              <w:left w:val="single" w:sz="4" w:space="0" w:color="auto"/>
              <w:bottom w:val="single" w:sz="4" w:space="0" w:color="auto"/>
              <w:right w:val="single" w:sz="4" w:space="0" w:color="auto"/>
            </w:tcBorders>
            <w:vAlign w:val="center"/>
          </w:tcPr>
          <w:p w:rsidR="0076688D" w:rsidRPr="00EF39A2" w:rsidRDefault="0076688D" w:rsidP="007F4E72">
            <w:pPr>
              <w:pStyle w:val="TableParagraph"/>
              <w:spacing w:line="213" w:lineRule="exact"/>
              <w:rPr>
                <w:rFonts w:ascii="Arial" w:eastAsia="Arial" w:hAnsi="Arial" w:cs="Arial"/>
                <w:b/>
                <w:sz w:val="19"/>
                <w:szCs w:val="19"/>
                <w:lang w:val="es-PE"/>
              </w:rPr>
            </w:pPr>
            <w:r w:rsidRPr="00EF39A2">
              <w:rPr>
                <w:rFonts w:ascii="Arial" w:hAnsi="Arial" w:cs="Arial"/>
                <w:b/>
                <w:color w:val="211E1F"/>
                <w:sz w:val="19"/>
                <w:lang w:val="es-PE"/>
              </w:rPr>
              <w:t>Métodos de pago al contado</w:t>
            </w:r>
          </w:p>
        </w:tc>
      </w:tr>
      <w:tr w:rsidR="004857EC" w:rsidRPr="00EF39A2" w:rsidTr="00EB3AC5">
        <w:trPr>
          <w:trHeight w:val="227"/>
        </w:trPr>
        <w:tc>
          <w:tcPr>
            <w:tcW w:w="6522" w:type="dxa"/>
            <w:tcBorders>
              <w:top w:val="single" w:sz="4" w:space="0" w:color="auto"/>
              <w:left w:val="single" w:sz="4" w:space="0" w:color="auto"/>
              <w:bottom w:val="single" w:sz="4" w:space="0" w:color="auto"/>
              <w:right w:val="single" w:sz="4" w:space="0" w:color="auto"/>
            </w:tcBorders>
            <w:vAlign w:val="center"/>
          </w:tcPr>
          <w:p w:rsidR="004857EC" w:rsidRPr="00411BA1" w:rsidRDefault="004857EC" w:rsidP="007C4109">
            <w:pPr>
              <w:pStyle w:val="TableParagraph"/>
              <w:spacing w:line="218" w:lineRule="exact"/>
              <w:rPr>
                <w:rFonts w:ascii="Arial" w:hAnsi="Arial" w:cs="Arial"/>
                <w:color w:val="211E1F"/>
                <w:sz w:val="19"/>
                <w:lang w:val="es-PE"/>
              </w:rPr>
            </w:pPr>
            <w:r w:rsidRPr="00411BA1">
              <w:rPr>
                <w:rFonts w:ascii="Arial" w:hAnsi="Arial" w:cs="Arial"/>
                <w:color w:val="211E1F"/>
                <w:sz w:val="19"/>
                <w:lang w:val="es-PE"/>
              </w:rPr>
              <w:t xml:space="preserve">Contado Directo: </w:t>
            </w:r>
          </w:p>
        </w:tc>
        <w:tc>
          <w:tcPr>
            <w:tcW w:w="1275" w:type="dxa"/>
            <w:tcBorders>
              <w:top w:val="single" w:sz="4" w:space="0" w:color="auto"/>
              <w:left w:val="single" w:sz="4" w:space="0" w:color="auto"/>
              <w:bottom w:val="single" w:sz="4" w:space="0" w:color="auto"/>
              <w:right w:val="single" w:sz="4" w:space="0" w:color="auto"/>
            </w:tcBorders>
            <w:vAlign w:val="center"/>
          </w:tcPr>
          <w:p w:rsidR="004857EC" w:rsidRPr="00617309" w:rsidRDefault="00411BA1" w:rsidP="00411BA1">
            <w:pPr>
              <w:pStyle w:val="TableParagraph"/>
              <w:spacing w:line="218" w:lineRule="exact"/>
              <w:rPr>
                <w:rFonts w:ascii="Arial" w:hAnsi="Arial" w:cs="Arial"/>
                <w:b/>
                <w:color w:val="211E1F"/>
                <w:sz w:val="18"/>
                <w:szCs w:val="18"/>
                <w:lang w:val="es-PE"/>
              </w:rPr>
            </w:pPr>
            <w:r w:rsidRPr="00617309">
              <w:rPr>
                <w:rFonts w:ascii="Arial" w:hAnsi="Arial" w:cs="Arial"/>
                <w:b/>
                <w:color w:val="211E1F"/>
                <w:sz w:val="18"/>
                <w:szCs w:val="18"/>
                <w:lang w:val="es-PE"/>
              </w:rPr>
              <w:t>S/. 11,060</w:t>
            </w:r>
            <w:r w:rsidR="001341C8" w:rsidRPr="00617309">
              <w:rPr>
                <w:rFonts w:ascii="Arial" w:hAnsi="Arial" w:cs="Arial"/>
                <w:b/>
                <w:color w:val="211E1F"/>
                <w:sz w:val="18"/>
                <w:szCs w:val="18"/>
                <w:lang w:val="es-PE"/>
              </w:rPr>
              <w:t>.00</w:t>
            </w:r>
          </w:p>
        </w:tc>
        <w:tc>
          <w:tcPr>
            <w:tcW w:w="552" w:type="dxa"/>
            <w:tcBorders>
              <w:top w:val="single" w:sz="4" w:space="0" w:color="auto"/>
              <w:left w:val="single" w:sz="4" w:space="0" w:color="auto"/>
              <w:bottom w:val="single" w:sz="4" w:space="0" w:color="auto"/>
              <w:right w:val="single" w:sz="4" w:space="0" w:color="auto"/>
            </w:tcBorders>
            <w:vAlign w:val="center"/>
          </w:tcPr>
          <w:p w:rsidR="004857EC" w:rsidRPr="00EF39A2" w:rsidRDefault="00D56F3C" w:rsidP="004857EC">
            <w:pPr>
              <w:pStyle w:val="TableParagraph"/>
              <w:spacing w:line="218" w:lineRule="exact"/>
              <w:ind w:left="100"/>
              <w:rPr>
                <w:rFonts w:ascii="Arial" w:eastAsia="Arial" w:hAnsi="Arial" w:cs="Arial"/>
                <w:sz w:val="19"/>
                <w:szCs w:val="19"/>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r w:rsidR="004857EC" w:rsidRPr="00EF39A2" w:rsidTr="00EB3AC5">
        <w:trPr>
          <w:trHeight w:val="227"/>
        </w:trPr>
        <w:tc>
          <w:tcPr>
            <w:tcW w:w="6522" w:type="dxa"/>
            <w:tcBorders>
              <w:top w:val="single" w:sz="4" w:space="0" w:color="auto"/>
              <w:left w:val="single" w:sz="4" w:space="0" w:color="auto"/>
              <w:bottom w:val="single" w:sz="4" w:space="0" w:color="auto"/>
              <w:right w:val="single" w:sz="4" w:space="0" w:color="auto"/>
            </w:tcBorders>
            <w:vAlign w:val="center"/>
          </w:tcPr>
          <w:p w:rsidR="004857EC" w:rsidRPr="0051576C" w:rsidRDefault="004857EC" w:rsidP="004506AA">
            <w:pPr>
              <w:pStyle w:val="TableParagraph"/>
              <w:spacing w:line="213" w:lineRule="exact"/>
              <w:rPr>
                <w:rFonts w:ascii="Arial" w:eastAsia="Arial" w:hAnsi="Arial" w:cs="Arial"/>
                <w:sz w:val="19"/>
                <w:szCs w:val="19"/>
                <w:lang w:val="es-PE"/>
              </w:rPr>
            </w:pPr>
            <w:r w:rsidRPr="00EF39A2">
              <w:rPr>
                <w:rFonts w:ascii="Arial" w:hAnsi="Arial" w:cs="Arial"/>
                <w:color w:val="211E1F"/>
                <w:sz w:val="19"/>
                <w:lang w:val="es-PE"/>
              </w:rPr>
              <w:t xml:space="preserve">Descuento </w:t>
            </w:r>
            <w:r w:rsidR="00666477">
              <w:rPr>
                <w:rFonts w:ascii="Arial" w:hAnsi="Arial" w:cs="Arial"/>
                <w:color w:val="211E1F"/>
                <w:sz w:val="19"/>
                <w:lang w:val="es-PE"/>
              </w:rPr>
              <w:t>(</w:t>
            </w:r>
            <w:r w:rsidR="004506AA">
              <w:rPr>
                <w:rFonts w:ascii="Arial" w:hAnsi="Arial" w:cs="Arial"/>
                <w:color w:val="211E1F"/>
                <w:sz w:val="19"/>
                <w:lang w:val="es-PE"/>
              </w:rPr>
              <w:t>5</w:t>
            </w:r>
            <w:r w:rsidR="003E26FD" w:rsidRPr="00EF39A2">
              <w:rPr>
                <w:rFonts w:ascii="Arial" w:hAnsi="Arial" w:cs="Arial"/>
                <w:color w:val="211E1F"/>
                <w:sz w:val="19"/>
                <w:lang w:val="es-PE"/>
              </w:rPr>
              <w:t xml:space="preserve">%) </w:t>
            </w:r>
            <w:r w:rsidRPr="00EF39A2">
              <w:rPr>
                <w:rFonts w:ascii="Arial" w:hAnsi="Arial" w:cs="Arial"/>
                <w:color w:val="211E1F"/>
                <w:sz w:val="16"/>
                <w:lang w:val="es-PE"/>
              </w:rPr>
              <w:t>–</w:t>
            </w:r>
            <w:r w:rsidR="004506AA">
              <w:rPr>
                <w:rFonts w:ascii="Arial" w:hAnsi="Arial" w:cs="Arial"/>
                <w:color w:val="211E1F"/>
                <w:sz w:val="16"/>
                <w:lang w:val="es-PE"/>
              </w:rPr>
              <w:t xml:space="preserve"> </w:t>
            </w:r>
            <w:r w:rsidR="004506AA">
              <w:rPr>
                <w:rFonts w:ascii="Arial" w:hAnsi="Arial" w:cs="Arial"/>
                <w:b/>
                <w:sz w:val="16"/>
                <w:szCs w:val="16"/>
                <w:lang w:val="es-PE"/>
              </w:rPr>
              <w:t xml:space="preserve">Pago al Contado </w:t>
            </w:r>
          </w:p>
        </w:tc>
        <w:tc>
          <w:tcPr>
            <w:tcW w:w="1275" w:type="dxa"/>
            <w:tcBorders>
              <w:top w:val="single" w:sz="4" w:space="0" w:color="auto"/>
              <w:left w:val="single" w:sz="4" w:space="0" w:color="auto"/>
              <w:bottom w:val="single" w:sz="4" w:space="0" w:color="auto"/>
              <w:right w:val="single" w:sz="4" w:space="0" w:color="auto"/>
            </w:tcBorders>
            <w:vAlign w:val="center"/>
          </w:tcPr>
          <w:p w:rsidR="00666477" w:rsidRPr="00666477" w:rsidRDefault="00411BA1" w:rsidP="004506AA">
            <w:pPr>
              <w:pStyle w:val="TableParagraph"/>
              <w:spacing w:line="213" w:lineRule="exact"/>
              <w:rPr>
                <w:rFonts w:ascii="Arial" w:hAnsi="Arial" w:cs="Arial"/>
                <w:b/>
                <w:color w:val="211E1F"/>
                <w:sz w:val="18"/>
                <w:szCs w:val="18"/>
                <w:lang w:val="es-PE"/>
              </w:rPr>
            </w:pPr>
            <w:r w:rsidRPr="00617309">
              <w:rPr>
                <w:rFonts w:ascii="Arial" w:hAnsi="Arial" w:cs="Arial"/>
                <w:b/>
                <w:color w:val="211E1F"/>
                <w:sz w:val="18"/>
                <w:szCs w:val="18"/>
                <w:lang w:val="es-PE"/>
              </w:rPr>
              <w:t>S/. 10,</w:t>
            </w:r>
            <w:r w:rsidR="004506AA">
              <w:rPr>
                <w:rFonts w:ascii="Arial" w:hAnsi="Arial" w:cs="Arial"/>
                <w:b/>
                <w:color w:val="211E1F"/>
                <w:sz w:val="18"/>
                <w:szCs w:val="18"/>
                <w:lang w:val="es-PE"/>
              </w:rPr>
              <w:t>507.00</w:t>
            </w:r>
          </w:p>
        </w:tc>
        <w:tc>
          <w:tcPr>
            <w:tcW w:w="552" w:type="dxa"/>
            <w:tcBorders>
              <w:top w:val="single" w:sz="4" w:space="0" w:color="auto"/>
              <w:left w:val="single" w:sz="4" w:space="0" w:color="auto"/>
              <w:bottom w:val="single" w:sz="4" w:space="0" w:color="auto"/>
              <w:right w:val="single" w:sz="4" w:space="0" w:color="auto"/>
            </w:tcBorders>
            <w:vAlign w:val="center"/>
          </w:tcPr>
          <w:p w:rsidR="004857EC" w:rsidRPr="00EF39A2" w:rsidRDefault="00D56F3C" w:rsidP="004857EC">
            <w:pPr>
              <w:pStyle w:val="TableParagraph"/>
              <w:spacing w:line="213"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r w:rsidR="004857EC" w:rsidRPr="00EF39A2" w:rsidTr="00EB3AC5">
        <w:trPr>
          <w:trHeight w:val="227"/>
        </w:trPr>
        <w:tc>
          <w:tcPr>
            <w:tcW w:w="6522" w:type="dxa"/>
            <w:tcBorders>
              <w:top w:val="single" w:sz="4" w:space="0" w:color="auto"/>
              <w:left w:val="single" w:sz="4" w:space="0" w:color="auto"/>
              <w:bottom w:val="single" w:sz="4" w:space="0" w:color="auto"/>
              <w:right w:val="single" w:sz="4" w:space="0" w:color="auto"/>
            </w:tcBorders>
            <w:vAlign w:val="center"/>
          </w:tcPr>
          <w:p w:rsidR="004857EC" w:rsidRPr="007C4109" w:rsidRDefault="004857EC" w:rsidP="006D5D3C">
            <w:pPr>
              <w:pStyle w:val="TableParagraph"/>
              <w:spacing w:line="214" w:lineRule="exact"/>
              <w:rPr>
                <w:rFonts w:ascii="Arial" w:hAnsi="Arial" w:cs="Arial"/>
                <w:color w:val="211E1F"/>
                <w:sz w:val="19"/>
                <w:lang w:val="es-PE"/>
              </w:rPr>
            </w:pPr>
            <w:r w:rsidRPr="00EF39A2">
              <w:rPr>
                <w:rFonts w:ascii="Arial" w:hAnsi="Arial" w:cs="Arial"/>
                <w:color w:val="211E1F"/>
                <w:sz w:val="19"/>
                <w:lang w:val="es-PE"/>
              </w:rPr>
              <w:t xml:space="preserve">Descuento Tarifa Corporativa </w:t>
            </w:r>
            <w:r w:rsidR="007C4109">
              <w:rPr>
                <w:rFonts w:ascii="Arial" w:hAnsi="Arial" w:cs="Arial"/>
                <w:color w:val="211E1F"/>
                <w:sz w:val="19"/>
                <w:lang w:val="es-PE"/>
              </w:rPr>
              <w:t>(7%)</w:t>
            </w:r>
            <w:r w:rsidRPr="00EF39A2">
              <w:rPr>
                <w:rFonts w:ascii="Arial" w:hAnsi="Arial" w:cs="Arial"/>
                <w:color w:val="211E1F"/>
                <w:sz w:val="19"/>
                <w:lang w:val="es-PE"/>
              </w:rPr>
              <w:t xml:space="preserve"> </w:t>
            </w:r>
            <w:r w:rsidR="006D5D3C">
              <w:rPr>
                <w:rFonts w:ascii="Arial" w:hAnsi="Arial" w:cs="Arial"/>
                <w:b/>
                <w:sz w:val="15"/>
                <w:szCs w:val="15"/>
                <w:lang w:val="es-PE"/>
              </w:rPr>
              <w:t>de 2</w:t>
            </w:r>
            <w:r w:rsidR="007C4109" w:rsidRPr="006D5D3C">
              <w:rPr>
                <w:rFonts w:ascii="Arial" w:hAnsi="Arial" w:cs="Arial"/>
                <w:b/>
                <w:sz w:val="15"/>
                <w:szCs w:val="15"/>
                <w:lang w:val="es-PE"/>
              </w:rPr>
              <w:t xml:space="preserve"> a más colaboradores </w:t>
            </w:r>
          </w:p>
        </w:tc>
        <w:tc>
          <w:tcPr>
            <w:tcW w:w="1275" w:type="dxa"/>
            <w:tcBorders>
              <w:top w:val="single" w:sz="4" w:space="0" w:color="auto"/>
              <w:left w:val="single" w:sz="4" w:space="0" w:color="auto"/>
              <w:bottom w:val="single" w:sz="4" w:space="0" w:color="auto"/>
              <w:right w:val="single" w:sz="4" w:space="0" w:color="auto"/>
            </w:tcBorders>
            <w:vAlign w:val="center"/>
          </w:tcPr>
          <w:p w:rsidR="004857EC" w:rsidRPr="00617309" w:rsidRDefault="00411BA1" w:rsidP="00411BA1">
            <w:pPr>
              <w:pStyle w:val="TableParagraph"/>
              <w:spacing w:line="214" w:lineRule="exact"/>
              <w:rPr>
                <w:rFonts w:ascii="Arial" w:eastAsia="Arial" w:hAnsi="Arial" w:cs="Arial"/>
                <w:b/>
                <w:sz w:val="18"/>
                <w:szCs w:val="18"/>
                <w:lang w:val="es-PE"/>
              </w:rPr>
            </w:pPr>
            <w:r w:rsidRPr="00617309">
              <w:rPr>
                <w:rFonts w:ascii="Arial" w:hAnsi="Arial" w:cs="Arial"/>
                <w:b/>
                <w:color w:val="211E1F"/>
                <w:sz w:val="18"/>
                <w:szCs w:val="18"/>
                <w:lang w:val="es-PE"/>
              </w:rPr>
              <w:t>S/. 10,285.8</w:t>
            </w:r>
            <w:r w:rsidR="001341C8" w:rsidRPr="00617309">
              <w:rPr>
                <w:rFonts w:ascii="Arial" w:hAnsi="Arial" w:cs="Arial"/>
                <w:b/>
                <w:color w:val="211E1F"/>
                <w:sz w:val="18"/>
                <w:szCs w:val="18"/>
                <w:lang w:val="es-PE"/>
              </w:rPr>
              <w:t>0</w:t>
            </w:r>
          </w:p>
        </w:tc>
        <w:tc>
          <w:tcPr>
            <w:tcW w:w="552" w:type="dxa"/>
            <w:tcBorders>
              <w:top w:val="single" w:sz="4" w:space="0" w:color="auto"/>
              <w:left w:val="single" w:sz="4" w:space="0" w:color="auto"/>
              <w:bottom w:val="single" w:sz="4" w:space="0" w:color="auto"/>
              <w:right w:val="single" w:sz="4" w:space="0" w:color="auto"/>
            </w:tcBorders>
            <w:vAlign w:val="center"/>
          </w:tcPr>
          <w:p w:rsidR="004857EC" w:rsidRPr="00EF39A2" w:rsidRDefault="00D56F3C" w:rsidP="004857EC">
            <w:pPr>
              <w:pStyle w:val="TableParagraph"/>
              <w:spacing w:line="214" w:lineRule="exact"/>
              <w:ind w:left="100"/>
              <w:rPr>
                <w:rFonts w:ascii="Arial" w:eastAsia="Arial" w:hAnsi="Arial" w:cs="Arial"/>
                <w:sz w:val="19"/>
                <w:szCs w:val="19"/>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r w:rsidR="00EB3AC5" w:rsidRPr="00EF39A2" w:rsidTr="00EB3AC5">
        <w:trPr>
          <w:trHeight w:val="227"/>
        </w:trPr>
        <w:tc>
          <w:tcPr>
            <w:tcW w:w="8349" w:type="dxa"/>
            <w:gridSpan w:val="3"/>
            <w:tcBorders>
              <w:top w:val="single" w:sz="4" w:space="0" w:color="auto"/>
              <w:left w:val="nil"/>
              <w:bottom w:val="single" w:sz="4" w:space="0" w:color="auto"/>
              <w:right w:val="nil"/>
            </w:tcBorders>
            <w:vAlign w:val="center"/>
          </w:tcPr>
          <w:p w:rsidR="00EB3AC5" w:rsidRDefault="00EB3AC5" w:rsidP="004857EC">
            <w:pPr>
              <w:pStyle w:val="TableParagraph"/>
              <w:spacing w:line="214" w:lineRule="exact"/>
              <w:ind w:left="100"/>
              <w:rPr>
                <w:rFonts w:ascii="Arial" w:hAnsi="Arial" w:cs="Arial"/>
                <w:sz w:val="18"/>
                <w:szCs w:val="18"/>
                <w:lang w:val="es-ES" w:eastAsia="es-PE"/>
              </w:rPr>
            </w:pPr>
          </w:p>
        </w:tc>
      </w:tr>
      <w:tr w:rsidR="004857EC" w:rsidRPr="00EF39A2" w:rsidTr="00EB3AC5">
        <w:trPr>
          <w:trHeight w:val="227"/>
        </w:trPr>
        <w:tc>
          <w:tcPr>
            <w:tcW w:w="8349" w:type="dxa"/>
            <w:gridSpan w:val="3"/>
            <w:tcBorders>
              <w:top w:val="single" w:sz="4" w:space="0" w:color="auto"/>
              <w:left w:val="single" w:sz="4" w:space="0" w:color="auto"/>
              <w:bottom w:val="single" w:sz="4" w:space="0" w:color="auto"/>
              <w:right w:val="single" w:sz="4" w:space="0" w:color="auto"/>
            </w:tcBorders>
            <w:vAlign w:val="center"/>
          </w:tcPr>
          <w:p w:rsidR="004857EC" w:rsidRPr="00EF39A2" w:rsidRDefault="00617309" w:rsidP="00617309">
            <w:pPr>
              <w:pStyle w:val="TableParagraph"/>
              <w:spacing w:line="213" w:lineRule="exact"/>
              <w:rPr>
                <w:rFonts w:ascii="Arial" w:eastAsia="Arial" w:hAnsi="Arial" w:cs="Arial"/>
                <w:b/>
                <w:sz w:val="19"/>
                <w:szCs w:val="19"/>
                <w:lang w:val="es-PE"/>
              </w:rPr>
            </w:pPr>
            <w:r>
              <w:rPr>
                <w:rFonts w:ascii="Arial" w:hAnsi="Arial" w:cs="Arial"/>
                <w:b/>
                <w:color w:val="211E1F"/>
                <w:sz w:val="19"/>
                <w:lang w:val="es-PE"/>
              </w:rPr>
              <w:t xml:space="preserve">  </w:t>
            </w:r>
            <w:r w:rsidR="005703D0" w:rsidRPr="00EF39A2">
              <w:rPr>
                <w:rFonts w:ascii="Arial" w:hAnsi="Arial" w:cs="Arial"/>
                <w:b/>
                <w:color w:val="211E1F"/>
                <w:sz w:val="19"/>
                <w:lang w:val="es-PE"/>
              </w:rPr>
              <w:t xml:space="preserve">Financiamiento Directo UPC </w:t>
            </w:r>
          </w:p>
        </w:tc>
      </w:tr>
      <w:tr w:rsidR="003D0D74" w:rsidRPr="00AE032B"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4</w:t>
            </w:r>
            <w:r w:rsidRPr="00AE032B">
              <w:rPr>
                <w:rFonts w:ascii="Arial" w:hAnsi="Arial" w:cs="Arial"/>
                <w:b/>
                <w:sz w:val="18"/>
                <w:szCs w:val="18"/>
                <w:lang w:val="es-PE"/>
              </w:rPr>
              <w:t xml:space="preserve">,000 + </w:t>
            </w:r>
            <w:r w:rsidR="008F5128">
              <w:rPr>
                <w:rFonts w:ascii="Arial" w:hAnsi="Arial" w:cs="Arial"/>
                <w:b/>
                <w:sz w:val="18"/>
                <w:szCs w:val="18"/>
                <w:lang w:val="es-PE"/>
              </w:rPr>
              <w:t>9</w:t>
            </w:r>
            <w:r w:rsidRPr="00AE032B">
              <w:rPr>
                <w:rFonts w:ascii="Arial" w:hAnsi="Arial" w:cs="Arial"/>
                <w:b/>
                <w:sz w:val="18"/>
                <w:szCs w:val="18"/>
                <w:lang w:val="es-PE"/>
              </w:rPr>
              <w:t xml:space="preserve"> </w:t>
            </w:r>
            <w:r>
              <w:rPr>
                <w:rFonts w:ascii="Arial" w:hAnsi="Arial" w:cs="Arial"/>
                <w:b/>
                <w:sz w:val="18"/>
                <w:szCs w:val="18"/>
                <w:lang w:val="es-PE"/>
              </w:rPr>
              <w:t xml:space="preserve"> </w:t>
            </w:r>
            <w:r w:rsidRPr="00AE032B">
              <w:rPr>
                <w:rFonts w:ascii="Arial" w:hAnsi="Arial" w:cs="Arial"/>
                <w:b/>
                <w:sz w:val="18"/>
                <w:szCs w:val="18"/>
                <w:lang w:val="es-PE"/>
              </w:rPr>
              <w:t>Cuotas de S/.</w:t>
            </w:r>
            <w:r>
              <w:rPr>
                <w:rFonts w:ascii="Arial" w:hAnsi="Arial" w:cs="Arial"/>
                <w:b/>
                <w:sz w:val="18"/>
                <w:szCs w:val="18"/>
                <w:lang w:val="es-PE"/>
              </w:rPr>
              <w:t xml:space="preserve">  </w:t>
            </w:r>
            <w:r w:rsidR="008F5128">
              <w:rPr>
                <w:rFonts w:ascii="Arial" w:hAnsi="Arial" w:cs="Arial"/>
                <w:b/>
                <w:sz w:val="18"/>
                <w:szCs w:val="18"/>
                <w:lang w:val="es-PE"/>
              </w:rPr>
              <w:t>824</w:t>
            </w:r>
            <w:r w:rsidRPr="00AE032B">
              <w:rPr>
                <w:rFonts w:ascii="Arial" w:hAnsi="Arial" w:cs="Arial"/>
                <w:b/>
                <w:sz w:val="18"/>
                <w:szCs w:val="18"/>
                <w:lang w:val="es-PE"/>
              </w:rPr>
              <w:t xml:space="preserve"> </w:t>
            </w:r>
          </w:p>
          <w:p w:rsidR="003D0D74" w:rsidRPr="006D6FBE" w:rsidRDefault="00666477" w:rsidP="00050AEC">
            <w:pPr>
              <w:pStyle w:val="TableParagraph"/>
              <w:spacing w:line="218" w:lineRule="exact"/>
              <w:rPr>
                <w:rFonts w:ascii="Arial" w:eastAsia="Arial" w:hAnsi="Arial" w:cs="Arial"/>
                <w:sz w:val="18"/>
                <w:szCs w:val="18"/>
                <w:lang w:val="es-PE"/>
              </w:rPr>
            </w:pPr>
            <w:r>
              <w:rPr>
                <w:rFonts w:ascii="Arial" w:hAnsi="Arial" w:cs="Arial"/>
                <w:sz w:val="18"/>
                <w:szCs w:val="18"/>
                <w:lang w:val="es-PE"/>
              </w:rPr>
              <w:t xml:space="preserve"> </w:t>
            </w:r>
            <w:r w:rsidRPr="001F2A66">
              <w:rPr>
                <w:rFonts w:ascii="Arial" w:hAnsi="Arial" w:cs="Arial"/>
                <w:sz w:val="18"/>
                <w:szCs w:val="18"/>
                <w:lang w:val="es-PE"/>
              </w:rPr>
              <w:t xml:space="preserve">(31/03, 30/04, 31/05, 30/06, 31/07, 31/08, 30/09, </w:t>
            </w:r>
            <w:r>
              <w:rPr>
                <w:rFonts w:ascii="Arial" w:hAnsi="Arial" w:cs="Arial"/>
                <w:sz w:val="18"/>
                <w:szCs w:val="18"/>
              </w:rPr>
              <w:t>31/10</w:t>
            </w:r>
            <w:r w:rsidR="008F5128">
              <w:rPr>
                <w:rFonts w:ascii="Arial" w:hAnsi="Arial" w:cs="Arial"/>
                <w:sz w:val="18"/>
                <w:szCs w:val="18"/>
              </w:rPr>
              <w:t xml:space="preserve">, 30/11 </w:t>
            </w:r>
            <w:r>
              <w:rPr>
                <w:rFonts w:ascii="Arial" w:hAnsi="Arial" w:cs="Arial"/>
                <w:sz w:val="18"/>
                <w:szCs w:val="18"/>
              </w:rPr>
              <w:t>)</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ind w:left="100"/>
              <w:rPr>
                <w:rFonts w:ascii="Arial" w:eastAsia="Arial" w:hAnsi="Arial" w:cs="Arial"/>
                <w:sz w:val="19"/>
                <w:szCs w:val="19"/>
                <w:lang w:val="es-PE"/>
              </w:rPr>
            </w:pPr>
            <w:r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r w:rsidR="003D0D74" w:rsidRPr="00AE032B"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4</w:t>
            </w:r>
            <w:r w:rsidRPr="00AE032B">
              <w:rPr>
                <w:rFonts w:ascii="Arial" w:hAnsi="Arial" w:cs="Arial"/>
                <w:b/>
                <w:sz w:val="18"/>
                <w:szCs w:val="18"/>
                <w:lang w:val="es-PE"/>
              </w:rPr>
              <w:t xml:space="preserve">,000 + </w:t>
            </w:r>
            <w:r w:rsidR="008F5128">
              <w:rPr>
                <w:rFonts w:ascii="Arial" w:hAnsi="Arial" w:cs="Arial"/>
                <w:b/>
                <w:sz w:val="18"/>
                <w:szCs w:val="18"/>
                <w:lang w:val="es-PE"/>
              </w:rPr>
              <w:t>10</w:t>
            </w:r>
            <w:r w:rsidRPr="00AE032B">
              <w:rPr>
                <w:rFonts w:ascii="Arial" w:hAnsi="Arial" w:cs="Arial"/>
                <w:b/>
                <w:sz w:val="18"/>
                <w:szCs w:val="18"/>
                <w:lang w:val="es-PE"/>
              </w:rPr>
              <w:t xml:space="preserve"> Cuotas de S/.</w:t>
            </w:r>
            <w:r>
              <w:rPr>
                <w:rFonts w:ascii="Arial" w:hAnsi="Arial" w:cs="Arial"/>
                <w:b/>
                <w:sz w:val="18"/>
                <w:szCs w:val="18"/>
                <w:lang w:val="es-PE"/>
              </w:rPr>
              <w:t xml:space="preserve">  </w:t>
            </w:r>
            <w:r w:rsidR="008F5128">
              <w:rPr>
                <w:rFonts w:ascii="Arial" w:hAnsi="Arial" w:cs="Arial"/>
                <w:b/>
                <w:sz w:val="18"/>
                <w:szCs w:val="18"/>
                <w:lang w:val="es-PE"/>
              </w:rPr>
              <w:t>741</w:t>
            </w:r>
            <w:r w:rsidRPr="00AE032B">
              <w:rPr>
                <w:rFonts w:ascii="Arial" w:hAnsi="Arial" w:cs="Arial"/>
                <w:b/>
                <w:sz w:val="18"/>
                <w:szCs w:val="18"/>
                <w:lang w:val="es-PE"/>
              </w:rPr>
              <w:t xml:space="preserve"> </w:t>
            </w:r>
          </w:p>
          <w:p w:rsidR="003D0D74" w:rsidRPr="006D6FBE" w:rsidRDefault="00666477" w:rsidP="00050AEC">
            <w:pPr>
              <w:pStyle w:val="TableParagraph"/>
              <w:spacing w:line="218" w:lineRule="exact"/>
              <w:rPr>
                <w:rFonts w:ascii="Arial" w:hAnsi="Arial" w:cs="Arial"/>
                <w:b/>
                <w:sz w:val="17"/>
                <w:szCs w:val="17"/>
                <w:lang w:val="es-PE"/>
              </w:rPr>
            </w:pPr>
            <w:r>
              <w:rPr>
                <w:rFonts w:ascii="Arial" w:hAnsi="Arial" w:cs="Arial"/>
                <w:sz w:val="18"/>
                <w:szCs w:val="18"/>
                <w:lang w:val="es-PE"/>
              </w:rPr>
              <w:t xml:space="preserve"> </w:t>
            </w:r>
            <w:r w:rsidRPr="001F2A66">
              <w:rPr>
                <w:rFonts w:ascii="Arial" w:hAnsi="Arial" w:cs="Arial"/>
                <w:sz w:val="18"/>
                <w:szCs w:val="18"/>
                <w:lang w:val="es-PE"/>
              </w:rPr>
              <w:t xml:space="preserve">(31/03, 30/04, 31/05, 30/06, </w:t>
            </w:r>
            <w:r w:rsidRPr="001F2A66">
              <w:rPr>
                <w:rFonts w:ascii="Arial" w:hAnsi="Arial" w:cs="Arial"/>
                <w:b/>
                <w:sz w:val="18"/>
                <w:szCs w:val="18"/>
                <w:u w:val="single"/>
                <w:lang w:val="es-PE"/>
              </w:rPr>
              <w:t>15/07, 31/07</w:t>
            </w:r>
            <w:r w:rsidRPr="001F2A66">
              <w:rPr>
                <w:rFonts w:ascii="Arial" w:hAnsi="Arial" w:cs="Arial"/>
                <w:sz w:val="18"/>
                <w:szCs w:val="18"/>
                <w:lang w:val="es-PE"/>
              </w:rPr>
              <w:t xml:space="preserve">, 31/08, 30/09, </w:t>
            </w:r>
            <w:r>
              <w:rPr>
                <w:rFonts w:ascii="Arial" w:hAnsi="Arial" w:cs="Arial"/>
                <w:sz w:val="18"/>
                <w:szCs w:val="18"/>
              </w:rPr>
              <w:t>31/10</w:t>
            </w:r>
            <w:r w:rsidR="008F5128">
              <w:rPr>
                <w:rFonts w:ascii="Arial" w:hAnsi="Arial" w:cs="Arial"/>
                <w:sz w:val="18"/>
                <w:szCs w:val="18"/>
              </w:rPr>
              <w:t xml:space="preserve">, 30/11 </w:t>
            </w:r>
            <w:r>
              <w:rPr>
                <w:rFonts w:ascii="Arial" w:hAnsi="Arial" w:cs="Arial"/>
                <w:sz w:val="18"/>
                <w:szCs w:val="18"/>
              </w:rPr>
              <w:t>)</w:t>
            </w:r>
            <w:r>
              <w:rPr>
                <w:rFonts w:ascii="Arial" w:hAnsi="Arial" w:cs="Arial"/>
                <w:b/>
                <w:sz w:val="18"/>
                <w:szCs w:val="18"/>
              </w:rPr>
              <w:t xml:space="preserve"> </w:t>
            </w:r>
            <w:r w:rsidRPr="00AE032B">
              <w:rPr>
                <w:rFonts w:ascii="Arial" w:hAnsi="Arial" w:cs="Arial"/>
                <w:b/>
                <w:sz w:val="18"/>
                <w:szCs w:val="18"/>
                <w:lang w:val="es-PE"/>
              </w:rPr>
              <w:t xml:space="preserve"> Cuota </w:t>
            </w:r>
            <w:r>
              <w:rPr>
                <w:rFonts w:ascii="Arial" w:hAnsi="Arial" w:cs="Arial"/>
                <w:b/>
                <w:sz w:val="18"/>
                <w:szCs w:val="18"/>
                <w:lang w:val="es-PE"/>
              </w:rPr>
              <w:t xml:space="preserve"> Do</w:t>
            </w:r>
            <w:r w:rsidRPr="00AE032B">
              <w:rPr>
                <w:rFonts w:ascii="Arial" w:hAnsi="Arial" w:cs="Arial"/>
                <w:b/>
                <w:sz w:val="18"/>
                <w:szCs w:val="18"/>
                <w:lang w:val="es-PE"/>
              </w:rPr>
              <w:t>bles  en Julio</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ind w:left="100"/>
              <w:rPr>
                <w:rFonts w:ascii="Arial" w:hAnsi="Arial" w:cs="Arial"/>
                <w:sz w:val="20"/>
                <w:szCs w:val="20"/>
                <w:lang w:val="es-ES" w:eastAsia="es-PE"/>
              </w:rPr>
            </w:pPr>
            <w:r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r w:rsidR="003D0D74" w:rsidRPr="00AE032B"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3</w:t>
            </w:r>
            <w:r w:rsidRPr="00AE032B">
              <w:rPr>
                <w:rFonts w:ascii="Arial" w:hAnsi="Arial" w:cs="Arial"/>
                <w:b/>
                <w:sz w:val="18"/>
                <w:szCs w:val="18"/>
                <w:lang w:val="es-PE"/>
              </w:rPr>
              <w:t xml:space="preserve">.000 + </w:t>
            </w:r>
            <w:r w:rsidR="008F5128">
              <w:rPr>
                <w:rFonts w:ascii="Arial" w:hAnsi="Arial" w:cs="Arial"/>
                <w:b/>
                <w:sz w:val="18"/>
                <w:szCs w:val="18"/>
                <w:lang w:val="es-PE"/>
              </w:rPr>
              <w:t>9</w:t>
            </w:r>
            <w:r w:rsidRPr="00AE032B">
              <w:rPr>
                <w:rFonts w:ascii="Arial" w:hAnsi="Arial" w:cs="Arial"/>
                <w:b/>
                <w:sz w:val="18"/>
                <w:szCs w:val="18"/>
                <w:lang w:val="es-PE"/>
              </w:rPr>
              <w:t xml:space="preserve"> </w:t>
            </w:r>
            <w:r w:rsidR="00701A0E">
              <w:rPr>
                <w:rFonts w:ascii="Arial" w:hAnsi="Arial" w:cs="Arial"/>
                <w:b/>
                <w:sz w:val="18"/>
                <w:szCs w:val="18"/>
                <w:lang w:val="es-PE"/>
              </w:rPr>
              <w:t xml:space="preserve"> </w:t>
            </w:r>
            <w:r w:rsidRPr="00AE032B">
              <w:rPr>
                <w:rFonts w:ascii="Arial" w:hAnsi="Arial" w:cs="Arial"/>
                <w:b/>
                <w:sz w:val="18"/>
                <w:szCs w:val="18"/>
                <w:lang w:val="es-PE"/>
              </w:rPr>
              <w:t>Cuotas de S/.</w:t>
            </w:r>
            <w:r>
              <w:rPr>
                <w:rFonts w:ascii="Arial" w:hAnsi="Arial" w:cs="Arial"/>
                <w:b/>
                <w:sz w:val="18"/>
                <w:szCs w:val="18"/>
                <w:lang w:val="es-PE"/>
              </w:rPr>
              <w:t xml:space="preserve">  </w:t>
            </w:r>
            <w:r w:rsidR="008F5128">
              <w:rPr>
                <w:rFonts w:ascii="Arial" w:hAnsi="Arial" w:cs="Arial"/>
                <w:b/>
                <w:sz w:val="18"/>
                <w:szCs w:val="18"/>
                <w:lang w:val="es-PE"/>
              </w:rPr>
              <w:t xml:space="preserve"> 940</w:t>
            </w:r>
            <w:r w:rsidRPr="00AE032B">
              <w:rPr>
                <w:rFonts w:ascii="Arial" w:hAnsi="Arial" w:cs="Arial"/>
                <w:b/>
                <w:sz w:val="18"/>
                <w:szCs w:val="18"/>
                <w:lang w:val="es-PE"/>
              </w:rPr>
              <w:t xml:space="preserve"> </w:t>
            </w:r>
          </w:p>
          <w:p w:rsidR="003D0D74" w:rsidRPr="001F2A66" w:rsidRDefault="00666477" w:rsidP="00050AEC">
            <w:pPr>
              <w:pStyle w:val="TableParagraph"/>
              <w:spacing w:line="218" w:lineRule="exact"/>
              <w:rPr>
                <w:rFonts w:ascii="Arial" w:eastAsia="Arial" w:hAnsi="Arial" w:cs="Arial"/>
                <w:sz w:val="18"/>
                <w:szCs w:val="18"/>
                <w:lang w:val="es-PE"/>
              </w:rPr>
            </w:pPr>
            <w:r>
              <w:rPr>
                <w:rFonts w:ascii="Arial" w:hAnsi="Arial" w:cs="Arial"/>
                <w:sz w:val="18"/>
                <w:szCs w:val="18"/>
                <w:lang w:val="es-PE"/>
              </w:rPr>
              <w:t xml:space="preserve"> </w:t>
            </w:r>
            <w:r w:rsidRPr="001F2A66">
              <w:rPr>
                <w:rFonts w:ascii="Arial" w:hAnsi="Arial" w:cs="Arial"/>
                <w:sz w:val="18"/>
                <w:szCs w:val="18"/>
                <w:lang w:val="es-PE"/>
              </w:rPr>
              <w:t xml:space="preserve">(31/03, 30/04, 31/05, 30/06, 31/07, 31/08, 30/09, </w:t>
            </w:r>
            <w:r>
              <w:rPr>
                <w:rFonts w:ascii="Arial" w:hAnsi="Arial" w:cs="Arial"/>
                <w:sz w:val="18"/>
                <w:szCs w:val="18"/>
              </w:rPr>
              <w:t>31/10</w:t>
            </w:r>
            <w:r w:rsidR="008F5128">
              <w:rPr>
                <w:rFonts w:ascii="Arial" w:hAnsi="Arial" w:cs="Arial"/>
                <w:sz w:val="18"/>
                <w:szCs w:val="18"/>
              </w:rPr>
              <w:t xml:space="preserve">, 30/11 </w:t>
            </w:r>
            <w:r>
              <w:rPr>
                <w:rFonts w:ascii="Arial" w:hAnsi="Arial" w:cs="Arial"/>
                <w:sz w:val="18"/>
                <w:szCs w:val="18"/>
              </w:rPr>
              <w:t>)</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ind w:left="100"/>
              <w:rPr>
                <w:rFonts w:ascii="Arial" w:hAnsi="Arial" w:cs="Arial"/>
                <w:sz w:val="20"/>
                <w:szCs w:val="20"/>
                <w:lang w:val="es-ES" w:eastAsia="es-PE"/>
              </w:rPr>
            </w:pPr>
            <w:r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r w:rsidR="003D0D74" w:rsidRPr="00AE032B"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w:t>
            </w:r>
            <w:r w:rsidRPr="00AE032B">
              <w:rPr>
                <w:rFonts w:ascii="Arial" w:hAnsi="Arial" w:cs="Arial"/>
                <w:b/>
                <w:sz w:val="18"/>
                <w:szCs w:val="18"/>
                <w:lang w:val="es-PE"/>
              </w:rPr>
              <w:t xml:space="preserve">3.000 + </w:t>
            </w:r>
            <w:r w:rsidR="008F5128">
              <w:rPr>
                <w:rFonts w:ascii="Arial" w:hAnsi="Arial" w:cs="Arial"/>
                <w:b/>
                <w:sz w:val="18"/>
                <w:szCs w:val="18"/>
                <w:lang w:val="es-PE"/>
              </w:rPr>
              <w:t>10</w:t>
            </w:r>
            <w:r>
              <w:rPr>
                <w:rFonts w:ascii="Arial" w:hAnsi="Arial" w:cs="Arial"/>
                <w:b/>
                <w:sz w:val="18"/>
                <w:szCs w:val="18"/>
                <w:lang w:val="es-PE"/>
              </w:rPr>
              <w:t xml:space="preserve"> </w:t>
            </w:r>
            <w:r w:rsidR="00701A0E">
              <w:rPr>
                <w:rFonts w:ascii="Arial" w:hAnsi="Arial" w:cs="Arial"/>
                <w:b/>
                <w:sz w:val="18"/>
                <w:szCs w:val="18"/>
                <w:lang w:val="es-PE"/>
              </w:rPr>
              <w:t xml:space="preserve"> </w:t>
            </w:r>
            <w:r w:rsidRPr="00AE032B">
              <w:rPr>
                <w:rFonts w:ascii="Arial" w:hAnsi="Arial" w:cs="Arial"/>
                <w:b/>
                <w:sz w:val="18"/>
                <w:szCs w:val="18"/>
                <w:lang w:val="es-PE"/>
              </w:rPr>
              <w:t>Cuotas de S/.</w:t>
            </w:r>
            <w:r>
              <w:rPr>
                <w:rFonts w:ascii="Arial" w:hAnsi="Arial" w:cs="Arial"/>
                <w:b/>
                <w:sz w:val="18"/>
                <w:szCs w:val="18"/>
                <w:lang w:val="es-PE"/>
              </w:rPr>
              <w:t xml:space="preserve">  </w:t>
            </w:r>
            <w:r w:rsidR="008F5128">
              <w:rPr>
                <w:rFonts w:ascii="Arial" w:hAnsi="Arial" w:cs="Arial"/>
                <w:b/>
                <w:sz w:val="18"/>
                <w:szCs w:val="18"/>
                <w:lang w:val="es-PE"/>
              </w:rPr>
              <w:t>846</w:t>
            </w:r>
          </w:p>
          <w:p w:rsidR="003D0D74" w:rsidRPr="00AE032B" w:rsidRDefault="00666477" w:rsidP="00050AEC">
            <w:pPr>
              <w:pStyle w:val="TableParagraph"/>
              <w:spacing w:line="218" w:lineRule="exact"/>
              <w:rPr>
                <w:rFonts w:ascii="Arial" w:eastAsia="Arial" w:hAnsi="Arial" w:cs="Arial"/>
                <w:sz w:val="18"/>
                <w:szCs w:val="18"/>
              </w:rPr>
            </w:pPr>
            <w:r>
              <w:rPr>
                <w:rFonts w:ascii="Arial" w:hAnsi="Arial" w:cs="Arial"/>
                <w:sz w:val="18"/>
                <w:szCs w:val="18"/>
                <w:lang w:val="es-PE"/>
              </w:rPr>
              <w:t xml:space="preserve"> </w:t>
            </w:r>
            <w:r w:rsidRPr="001F2A66">
              <w:rPr>
                <w:rFonts w:ascii="Arial" w:hAnsi="Arial" w:cs="Arial"/>
                <w:sz w:val="18"/>
                <w:szCs w:val="18"/>
                <w:lang w:val="es-PE"/>
              </w:rPr>
              <w:t xml:space="preserve">(31/03, 30/04, 31/05, 30/06, </w:t>
            </w:r>
            <w:r w:rsidRPr="001F2A66">
              <w:rPr>
                <w:rFonts w:ascii="Arial" w:hAnsi="Arial" w:cs="Arial"/>
                <w:b/>
                <w:sz w:val="18"/>
                <w:szCs w:val="18"/>
                <w:u w:val="single"/>
                <w:lang w:val="es-PE"/>
              </w:rPr>
              <w:t>15/07, 31/07</w:t>
            </w:r>
            <w:r w:rsidRPr="001F2A66">
              <w:rPr>
                <w:rFonts w:ascii="Arial" w:hAnsi="Arial" w:cs="Arial"/>
                <w:sz w:val="18"/>
                <w:szCs w:val="18"/>
                <w:lang w:val="es-PE"/>
              </w:rPr>
              <w:t xml:space="preserve">, 31/08, 30/09, </w:t>
            </w:r>
            <w:r>
              <w:rPr>
                <w:rFonts w:ascii="Arial" w:hAnsi="Arial" w:cs="Arial"/>
                <w:sz w:val="18"/>
                <w:szCs w:val="18"/>
              </w:rPr>
              <w:t>31/10</w:t>
            </w:r>
            <w:r w:rsidR="008F5128">
              <w:rPr>
                <w:rFonts w:ascii="Arial" w:hAnsi="Arial" w:cs="Arial"/>
                <w:sz w:val="18"/>
                <w:szCs w:val="18"/>
              </w:rPr>
              <w:t xml:space="preserve">, 30/11 </w:t>
            </w:r>
            <w:r>
              <w:rPr>
                <w:rFonts w:ascii="Arial" w:hAnsi="Arial" w:cs="Arial"/>
                <w:sz w:val="18"/>
                <w:szCs w:val="18"/>
              </w:rPr>
              <w:t>)</w:t>
            </w:r>
            <w:r>
              <w:rPr>
                <w:rFonts w:ascii="Arial" w:hAnsi="Arial" w:cs="Arial"/>
                <w:b/>
                <w:sz w:val="18"/>
                <w:szCs w:val="18"/>
              </w:rPr>
              <w:t xml:space="preserve"> </w:t>
            </w:r>
            <w:r w:rsidRPr="00AE032B">
              <w:rPr>
                <w:rFonts w:ascii="Arial" w:hAnsi="Arial" w:cs="Arial"/>
                <w:b/>
                <w:sz w:val="18"/>
                <w:szCs w:val="18"/>
                <w:lang w:val="es-PE"/>
              </w:rPr>
              <w:t xml:space="preserve"> Cuota </w:t>
            </w:r>
            <w:r>
              <w:rPr>
                <w:rFonts w:ascii="Arial" w:hAnsi="Arial" w:cs="Arial"/>
                <w:b/>
                <w:sz w:val="18"/>
                <w:szCs w:val="18"/>
                <w:lang w:val="es-PE"/>
              </w:rPr>
              <w:t xml:space="preserve"> Do</w:t>
            </w:r>
            <w:r w:rsidRPr="00AE032B">
              <w:rPr>
                <w:rFonts w:ascii="Arial" w:hAnsi="Arial" w:cs="Arial"/>
                <w:b/>
                <w:sz w:val="18"/>
                <w:szCs w:val="18"/>
                <w:lang w:val="es-PE"/>
              </w:rPr>
              <w:t>bles  en Julio</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ind w:left="100"/>
              <w:rPr>
                <w:rFonts w:ascii="Arial" w:hAnsi="Arial" w:cs="Arial"/>
                <w:sz w:val="20"/>
                <w:szCs w:val="20"/>
                <w:lang w:val="es-ES" w:eastAsia="es-PE"/>
              </w:rPr>
            </w:pPr>
            <w:r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r w:rsidR="003D0D74" w:rsidRPr="00AE032B"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8"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w:t>
            </w:r>
            <w:r w:rsidRPr="00AE032B">
              <w:rPr>
                <w:rFonts w:ascii="Arial" w:hAnsi="Arial" w:cs="Arial"/>
                <w:b/>
                <w:sz w:val="18"/>
                <w:szCs w:val="18"/>
                <w:lang w:val="es-PE"/>
              </w:rPr>
              <w:t xml:space="preserve">2.212 + </w:t>
            </w:r>
            <w:r w:rsidR="008F5128">
              <w:rPr>
                <w:rFonts w:ascii="Arial" w:hAnsi="Arial" w:cs="Arial"/>
                <w:b/>
                <w:sz w:val="18"/>
                <w:szCs w:val="18"/>
                <w:lang w:val="es-PE"/>
              </w:rPr>
              <w:t>9</w:t>
            </w:r>
            <w:r w:rsidRPr="00AE032B">
              <w:rPr>
                <w:rFonts w:ascii="Arial" w:hAnsi="Arial" w:cs="Arial"/>
                <w:b/>
                <w:sz w:val="18"/>
                <w:szCs w:val="18"/>
                <w:lang w:val="es-PE"/>
              </w:rPr>
              <w:t xml:space="preserve"> </w:t>
            </w:r>
            <w:r w:rsidR="00701A0E">
              <w:rPr>
                <w:rFonts w:ascii="Arial" w:hAnsi="Arial" w:cs="Arial"/>
                <w:b/>
                <w:sz w:val="18"/>
                <w:szCs w:val="18"/>
                <w:lang w:val="es-PE"/>
              </w:rPr>
              <w:t xml:space="preserve"> </w:t>
            </w:r>
            <w:r w:rsidRPr="00AE032B">
              <w:rPr>
                <w:rFonts w:ascii="Arial" w:hAnsi="Arial" w:cs="Arial"/>
                <w:b/>
                <w:sz w:val="18"/>
                <w:szCs w:val="18"/>
                <w:lang w:val="es-PE"/>
              </w:rPr>
              <w:t>Cuotas de S/.</w:t>
            </w:r>
            <w:r w:rsidR="008F5128">
              <w:rPr>
                <w:rFonts w:ascii="Arial" w:hAnsi="Arial" w:cs="Arial"/>
                <w:b/>
                <w:sz w:val="18"/>
                <w:szCs w:val="18"/>
                <w:lang w:val="es-PE"/>
              </w:rPr>
              <w:t xml:space="preserve">  1,032</w:t>
            </w:r>
          </w:p>
          <w:p w:rsidR="003D0D74" w:rsidRPr="001F2A66" w:rsidRDefault="00666477" w:rsidP="00050AEC">
            <w:pPr>
              <w:pStyle w:val="TableParagraph"/>
              <w:spacing w:line="218" w:lineRule="exact"/>
              <w:rPr>
                <w:rFonts w:ascii="Arial" w:eastAsia="Arial" w:hAnsi="Arial" w:cs="Arial"/>
                <w:sz w:val="18"/>
                <w:szCs w:val="18"/>
              </w:rPr>
            </w:pPr>
            <w:r>
              <w:rPr>
                <w:rFonts w:ascii="Arial" w:hAnsi="Arial" w:cs="Arial"/>
                <w:sz w:val="18"/>
                <w:szCs w:val="18"/>
                <w:lang w:val="es-PE"/>
              </w:rPr>
              <w:t xml:space="preserve"> </w:t>
            </w:r>
            <w:r w:rsidRPr="001F2A66">
              <w:rPr>
                <w:rFonts w:ascii="Arial" w:hAnsi="Arial" w:cs="Arial"/>
                <w:sz w:val="18"/>
                <w:szCs w:val="18"/>
                <w:lang w:val="es-PE"/>
              </w:rPr>
              <w:t xml:space="preserve">(31/03, 30/04, 31/05, 30/06, 31/07, 31/08, 30/09, </w:t>
            </w:r>
            <w:r>
              <w:rPr>
                <w:rFonts w:ascii="Arial" w:hAnsi="Arial" w:cs="Arial"/>
                <w:sz w:val="18"/>
                <w:szCs w:val="18"/>
              </w:rPr>
              <w:t>31/10</w:t>
            </w:r>
            <w:r w:rsidR="008F5128">
              <w:rPr>
                <w:rFonts w:ascii="Arial" w:hAnsi="Arial" w:cs="Arial"/>
                <w:sz w:val="18"/>
                <w:szCs w:val="18"/>
              </w:rPr>
              <w:t xml:space="preserve">, 30/11 </w:t>
            </w:r>
            <w:r>
              <w:rPr>
                <w:rFonts w:ascii="Arial" w:hAnsi="Arial" w:cs="Arial"/>
                <w:sz w:val="18"/>
                <w:szCs w:val="18"/>
              </w:rPr>
              <w:t>)</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3" w:lineRule="exact"/>
              <w:ind w:left="100"/>
              <w:rPr>
                <w:rFonts w:ascii="Arial" w:eastAsia="Arial" w:hAnsi="Arial" w:cs="Arial"/>
                <w:sz w:val="19"/>
                <w:szCs w:val="19"/>
                <w:lang w:val="es-PE"/>
              </w:rPr>
            </w:pPr>
            <w:r w:rsidRPr="00AE032B">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r w:rsidR="003D0D74" w:rsidRPr="003D0D74" w:rsidTr="00EB3AC5">
        <w:trPr>
          <w:trHeight w:val="227"/>
        </w:trPr>
        <w:tc>
          <w:tcPr>
            <w:tcW w:w="7797" w:type="dxa"/>
            <w:gridSpan w:val="2"/>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3" w:lineRule="exact"/>
              <w:rPr>
                <w:rFonts w:ascii="Arial" w:hAnsi="Arial" w:cs="Arial"/>
                <w:b/>
                <w:sz w:val="18"/>
                <w:szCs w:val="18"/>
                <w:lang w:val="es-PE"/>
              </w:rPr>
            </w:pPr>
            <w:r>
              <w:rPr>
                <w:rFonts w:ascii="Arial" w:hAnsi="Arial" w:cs="Arial"/>
                <w:b/>
                <w:sz w:val="18"/>
                <w:szCs w:val="18"/>
                <w:lang w:val="es-PE"/>
              </w:rPr>
              <w:t xml:space="preserve"> </w:t>
            </w:r>
            <w:r w:rsidRPr="00AE032B">
              <w:rPr>
                <w:rFonts w:ascii="Arial" w:hAnsi="Arial" w:cs="Arial"/>
                <w:b/>
                <w:sz w:val="18"/>
                <w:szCs w:val="18"/>
                <w:lang w:val="es-PE"/>
              </w:rPr>
              <w:t>Cuota Inicial S/.</w:t>
            </w:r>
            <w:r>
              <w:rPr>
                <w:rFonts w:ascii="Arial" w:hAnsi="Arial" w:cs="Arial"/>
                <w:b/>
                <w:sz w:val="18"/>
                <w:szCs w:val="18"/>
                <w:lang w:val="es-PE"/>
              </w:rPr>
              <w:t xml:space="preserve"> </w:t>
            </w:r>
            <w:r w:rsidRPr="00AE032B">
              <w:rPr>
                <w:rFonts w:ascii="Arial" w:hAnsi="Arial" w:cs="Arial"/>
                <w:b/>
                <w:sz w:val="18"/>
                <w:szCs w:val="18"/>
                <w:lang w:val="es-PE"/>
              </w:rPr>
              <w:t xml:space="preserve">2.212 + </w:t>
            </w:r>
            <w:r w:rsidR="008F5128">
              <w:rPr>
                <w:rFonts w:ascii="Arial" w:hAnsi="Arial" w:cs="Arial"/>
                <w:b/>
                <w:sz w:val="18"/>
                <w:szCs w:val="18"/>
                <w:lang w:val="es-PE"/>
              </w:rPr>
              <w:t>10</w:t>
            </w:r>
            <w:r w:rsidRPr="00AE032B">
              <w:rPr>
                <w:rFonts w:ascii="Arial" w:hAnsi="Arial" w:cs="Arial"/>
                <w:b/>
                <w:sz w:val="18"/>
                <w:szCs w:val="18"/>
                <w:lang w:val="es-PE"/>
              </w:rPr>
              <w:t xml:space="preserve"> Cuotas de S/</w:t>
            </w:r>
            <w:r w:rsidR="008F5128">
              <w:rPr>
                <w:rFonts w:ascii="Arial" w:hAnsi="Arial" w:cs="Arial"/>
                <w:b/>
                <w:sz w:val="18"/>
                <w:szCs w:val="18"/>
                <w:lang w:val="es-PE"/>
              </w:rPr>
              <w:t>.  929</w:t>
            </w:r>
          </w:p>
          <w:p w:rsidR="003D0D74" w:rsidRDefault="00666477" w:rsidP="00050AEC">
            <w:pPr>
              <w:pStyle w:val="TableParagraph"/>
              <w:spacing w:line="218" w:lineRule="exact"/>
              <w:rPr>
                <w:rFonts w:ascii="Arial" w:hAnsi="Arial" w:cs="Arial"/>
                <w:b/>
                <w:sz w:val="18"/>
                <w:szCs w:val="18"/>
                <w:lang w:val="es-PE"/>
              </w:rPr>
            </w:pPr>
            <w:r>
              <w:rPr>
                <w:rFonts w:ascii="Arial" w:hAnsi="Arial" w:cs="Arial"/>
                <w:sz w:val="18"/>
                <w:szCs w:val="18"/>
                <w:lang w:val="es-PE"/>
              </w:rPr>
              <w:t xml:space="preserve"> </w:t>
            </w:r>
            <w:r w:rsidRPr="001F2A66">
              <w:rPr>
                <w:rFonts w:ascii="Arial" w:hAnsi="Arial" w:cs="Arial"/>
                <w:sz w:val="18"/>
                <w:szCs w:val="18"/>
                <w:lang w:val="es-PE"/>
              </w:rPr>
              <w:t xml:space="preserve">(31/03, 30/04, 31/05, 30/06, </w:t>
            </w:r>
            <w:r w:rsidRPr="001F2A66">
              <w:rPr>
                <w:rFonts w:ascii="Arial" w:hAnsi="Arial" w:cs="Arial"/>
                <w:b/>
                <w:sz w:val="18"/>
                <w:szCs w:val="18"/>
                <w:u w:val="single"/>
                <w:lang w:val="es-PE"/>
              </w:rPr>
              <w:t>15/07, 31/07</w:t>
            </w:r>
            <w:r w:rsidRPr="001F2A66">
              <w:rPr>
                <w:rFonts w:ascii="Arial" w:hAnsi="Arial" w:cs="Arial"/>
                <w:sz w:val="18"/>
                <w:szCs w:val="18"/>
                <w:lang w:val="es-PE"/>
              </w:rPr>
              <w:t xml:space="preserve">, 31/08, 30/09, </w:t>
            </w:r>
            <w:r>
              <w:rPr>
                <w:rFonts w:ascii="Arial" w:hAnsi="Arial" w:cs="Arial"/>
                <w:sz w:val="18"/>
                <w:szCs w:val="18"/>
              </w:rPr>
              <w:t>31/10</w:t>
            </w:r>
            <w:r w:rsidR="008F5128">
              <w:rPr>
                <w:rFonts w:ascii="Arial" w:hAnsi="Arial" w:cs="Arial"/>
                <w:sz w:val="18"/>
                <w:szCs w:val="18"/>
              </w:rPr>
              <w:t>, 30/11</w:t>
            </w:r>
            <w:r>
              <w:rPr>
                <w:rFonts w:ascii="Arial" w:hAnsi="Arial" w:cs="Arial"/>
                <w:sz w:val="18"/>
                <w:szCs w:val="18"/>
              </w:rPr>
              <w:t>)</w:t>
            </w:r>
            <w:r>
              <w:rPr>
                <w:rFonts w:ascii="Arial" w:hAnsi="Arial" w:cs="Arial"/>
                <w:b/>
                <w:sz w:val="18"/>
                <w:szCs w:val="18"/>
              </w:rPr>
              <w:t xml:space="preserve"> </w:t>
            </w:r>
            <w:r w:rsidRPr="00AE032B">
              <w:rPr>
                <w:rFonts w:ascii="Arial" w:hAnsi="Arial" w:cs="Arial"/>
                <w:b/>
                <w:sz w:val="18"/>
                <w:szCs w:val="18"/>
                <w:lang w:val="es-PE"/>
              </w:rPr>
              <w:t xml:space="preserve"> Cuota </w:t>
            </w:r>
            <w:r>
              <w:rPr>
                <w:rFonts w:ascii="Arial" w:hAnsi="Arial" w:cs="Arial"/>
                <w:b/>
                <w:sz w:val="18"/>
                <w:szCs w:val="18"/>
                <w:lang w:val="es-PE"/>
              </w:rPr>
              <w:t xml:space="preserve"> Do</w:t>
            </w:r>
            <w:r w:rsidRPr="00AE032B">
              <w:rPr>
                <w:rFonts w:ascii="Arial" w:hAnsi="Arial" w:cs="Arial"/>
                <w:b/>
                <w:sz w:val="18"/>
                <w:szCs w:val="18"/>
                <w:lang w:val="es-PE"/>
              </w:rPr>
              <w:t>bles  en Julio</w:t>
            </w:r>
          </w:p>
        </w:tc>
        <w:tc>
          <w:tcPr>
            <w:tcW w:w="552" w:type="dxa"/>
            <w:tcBorders>
              <w:top w:val="single" w:sz="4" w:space="0" w:color="auto"/>
              <w:left w:val="single" w:sz="4" w:space="0" w:color="auto"/>
              <w:bottom w:val="single" w:sz="4" w:space="0" w:color="auto"/>
              <w:right w:val="single" w:sz="4" w:space="0" w:color="auto"/>
            </w:tcBorders>
            <w:vAlign w:val="center"/>
          </w:tcPr>
          <w:p w:rsidR="003D0D74" w:rsidRPr="00AE032B" w:rsidRDefault="003D0D74" w:rsidP="003D0D74">
            <w:pPr>
              <w:pStyle w:val="TableParagraph"/>
              <w:spacing w:line="213" w:lineRule="exact"/>
              <w:ind w:left="100"/>
              <w:rPr>
                <w:rFonts w:ascii="Arial" w:hAnsi="Arial" w:cs="Arial"/>
                <w:sz w:val="18"/>
                <w:szCs w:val="18"/>
                <w:lang w:val="es-ES" w:eastAsia="es-PE"/>
              </w:rPr>
            </w:pPr>
            <w:r>
              <w:rPr>
                <w:rFonts w:ascii="Arial" w:hAnsi="Arial" w:cs="Arial"/>
                <w:sz w:val="18"/>
                <w:szCs w:val="18"/>
                <w:lang w:val="es-ES" w:eastAsia="es-PE"/>
              </w:rPr>
              <w:t xml:space="preserve"> </w:t>
            </w:r>
            <w:r w:rsidRPr="00AE032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E032B">
              <w:rPr>
                <w:rFonts w:ascii="Arial" w:hAnsi="Arial" w:cs="Arial"/>
                <w:sz w:val="18"/>
                <w:szCs w:val="18"/>
                <w:lang w:val="es-ES" w:eastAsia="es-PE"/>
              </w:rPr>
              <w:instrText xml:space="preserve"> FORMCHECKBOX </w:instrText>
            </w:r>
            <w:r w:rsidR="00A3533C">
              <w:rPr>
                <w:rFonts w:ascii="Arial" w:hAnsi="Arial" w:cs="Arial"/>
                <w:sz w:val="18"/>
                <w:szCs w:val="18"/>
                <w:lang w:val="es-ES" w:eastAsia="es-PE"/>
              </w:rPr>
            </w:r>
            <w:r w:rsidR="00A3533C">
              <w:rPr>
                <w:rFonts w:ascii="Arial" w:hAnsi="Arial" w:cs="Arial"/>
                <w:sz w:val="18"/>
                <w:szCs w:val="18"/>
                <w:lang w:val="es-ES" w:eastAsia="es-PE"/>
              </w:rPr>
              <w:fldChar w:fldCharType="separate"/>
            </w:r>
            <w:r w:rsidRPr="00AE032B">
              <w:rPr>
                <w:rFonts w:ascii="Arial" w:hAnsi="Arial" w:cs="Arial"/>
                <w:sz w:val="18"/>
                <w:szCs w:val="18"/>
                <w:lang w:val="es-ES" w:eastAsia="es-PE"/>
              </w:rPr>
              <w:fldChar w:fldCharType="end"/>
            </w:r>
          </w:p>
        </w:tc>
      </w:tr>
    </w:tbl>
    <w:p w:rsidR="000F158C" w:rsidRPr="00AE032B" w:rsidRDefault="00205FB5" w:rsidP="00005B05">
      <w:pPr>
        <w:ind w:left="-1134" w:right="283" w:firstLine="141"/>
        <w:rPr>
          <w:rFonts w:ascii="Arial" w:hAnsi="Arial" w:cs="Arial"/>
          <w:sz w:val="12"/>
          <w:szCs w:val="12"/>
        </w:rPr>
      </w:pPr>
      <w:r w:rsidRPr="00AE032B">
        <w:rPr>
          <w:rFonts w:ascii="Arial" w:hAnsi="Arial" w:cs="Arial"/>
          <w:noProof/>
          <w:szCs w:val="24"/>
          <w:lang w:val="en-GB" w:eastAsia="en-GB"/>
        </w:rPr>
        <mc:AlternateContent>
          <mc:Choice Requires="wps">
            <w:drawing>
              <wp:anchor distT="45720" distB="45720" distL="114300" distR="114300" simplePos="0" relativeHeight="251669504" behindDoc="0" locked="0" layoutInCell="1" allowOverlap="1" wp14:anchorId="300F4261" wp14:editId="54724F97">
                <wp:simplePos x="0" y="0"/>
                <wp:positionH relativeFrom="margin">
                  <wp:posOffset>-701148</wp:posOffset>
                </wp:positionH>
                <wp:positionV relativeFrom="paragraph">
                  <wp:posOffset>1034427</wp:posOffset>
                </wp:positionV>
                <wp:extent cx="2360930" cy="508635"/>
                <wp:effectExtent l="0" t="0" r="20320"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635"/>
                        </a:xfrm>
                        <a:prstGeom prst="rect">
                          <a:avLst/>
                        </a:prstGeom>
                        <a:noFill/>
                        <a:ln w="9525">
                          <a:solidFill>
                            <a:schemeClr val="tx1"/>
                          </a:solidFill>
                          <a:miter lim="800000"/>
                          <a:headEnd/>
                          <a:tailEnd/>
                        </a:ln>
                      </wps:spPr>
                      <wps:txbx>
                        <w:txbxContent>
                          <w:p w:rsidR="00E26FBC" w:rsidRDefault="007F4E72" w:rsidP="00E26FBC">
                            <w:pPr>
                              <w:autoSpaceDE w:val="0"/>
                              <w:autoSpaceDN w:val="0"/>
                              <w:adjustRightInd w:val="0"/>
                              <w:spacing w:after="0" w:line="240" w:lineRule="auto"/>
                              <w:jc w:val="center"/>
                              <w:rPr>
                                <w:rFonts w:ascii="Arial" w:hAnsi="Arial" w:cs="Arial"/>
                                <w:color w:val="0D0D0D" w:themeColor="text1" w:themeTint="F2"/>
                                <w:sz w:val="18"/>
                                <w:szCs w:val="18"/>
                              </w:rPr>
                            </w:pPr>
                            <w:r w:rsidRPr="00617309">
                              <w:rPr>
                                <w:rFonts w:ascii="Arial" w:hAnsi="Arial" w:cs="Arial"/>
                                <w:b/>
                                <w:color w:val="0D0D0D" w:themeColor="text1" w:themeTint="F2"/>
                                <w:sz w:val="18"/>
                                <w:szCs w:val="18"/>
                              </w:rPr>
                              <w:t xml:space="preserve">Srta. </w:t>
                            </w:r>
                            <w:r w:rsidR="001341C8" w:rsidRPr="00617309">
                              <w:rPr>
                                <w:rFonts w:ascii="Arial" w:hAnsi="Arial" w:cs="Arial"/>
                                <w:b/>
                                <w:color w:val="0D0D0D" w:themeColor="text1" w:themeTint="F2"/>
                                <w:sz w:val="18"/>
                                <w:szCs w:val="18"/>
                              </w:rPr>
                              <w:t>Emma Figueroa López</w:t>
                            </w:r>
                            <w:r w:rsidR="00E26FBC" w:rsidRPr="00205FB5">
                              <w:rPr>
                                <w:rFonts w:ascii="Arial" w:hAnsi="Arial" w:cs="Arial"/>
                                <w:color w:val="0D0D0D" w:themeColor="text1" w:themeTint="F2"/>
                                <w:sz w:val="18"/>
                                <w:szCs w:val="18"/>
                              </w:rPr>
                              <w:br/>
                              <w:t>T</w:t>
                            </w:r>
                            <w:r w:rsidR="001341C8">
                              <w:rPr>
                                <w:rFonts w:ascii="Arial" w:hAnsi="Arial" w:cs="Arial"/>
                                <w:color w:val="0D0D0D" w:themeColor="text1" w:themeTint="F2"/>
                                <w:sz w:val="18"/>
                                <w:szCs w:val="18"/>
                              </w:rPr>
                              <w:t xml:space="preserve"> (+511)419-2800 Anexo: 6752</w:t>
                            </w:r>
                            <w:r>
                              <w:rPr>
                                <w:rFonts w:ascii="Arial" w:hAnsi="Arial" w:cs="Arial"/>
                                <w:color w:val="0D0D0D" w:themeColor="text1" w:themeTint="F2"/>
                                <w:sz w:val="18"/>
                                <w:szCs w:val="18"/>
                              </w:rPr>
                              <w:br/>
                            </w:r>
                            <w:hyperlink r:id="rId11" w:history="1">
                              <w:r w:rsidR="006D5D3C" w:rsidRPr="00AC07CA">
                                <w:rPr>
                                  <w:rStyle w:val="Hipervnculo"/>
                                  <w:rFonts w:ascii="Arial" w:hAnsi="Arial" w:cs="Arial"/>
                                  <w:sz w:val="18"/>
                                  <w:szCs w:val="18"/>
                                </w:rPr>
                                <w:t>emma.figueroa@upc.pe</w:t>
                              </w:r>
                            </w:hyperlink>
                          </w:p>
                          <w:p w:rsidR="006D5D3C" w:rsidRPr="00205FB5" w:rsidRDefault="006D5D3C" w:rsidP="00E26FBC">
                            <w:pPr>
                              <w:autoSpaceDE w:val="0"/>
                              <w:autoSpaceDN w:val="0"/>
                              <w:adjustRightInd w:val="0"/>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F4261" id="_x0000_s1027" type="#_x0000_t202" style="position:absolute;left:0;text-align:left;margin-left:-55.2pt;margin-top:81.45pt;width:185.9pt;height:4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" filled="f" strokecolor="black [3213]">
                <v:textbox>
                  <w:txbxContent>
                    <w:p w:rsidR="00E26FBC" w:rsidRDefault="007F4E72" w:rsidP="00E26FBC">
                      <w:pPr>
                        <w:autoSpaceDE w:val="0"/>
                        <w:autoSpaceDN w:val="0"/>
                        <w:adjustRightInd w:val="0"/>
                        <w:spacing w:after="0" w:line="240" w:lineRule="auto"/>
                        <w:jc w:val="center"/>
                        <w:rPr>
                          <w:rFonts w:ascii="Arial" w:hAnsi="Arial" w:cs="Arial"/>
                          <w:color w:val="0D0D0D" w:themeColor="text1" w:themeTint="F2"/>
                          <w:sz w:val="18"/>
                          <w:szCs w:val="18"/>
                        </w:rPr>
                      </w:pPr>
                      <w:r w:rsidRPr="00617309">
                        <w:rPr>
                          <w:rFonts w:ascii="Arial" w:hAnsi="Arial" w:cs="Arial"/>
                          <w:b/>
                          <w:color w:val="0D0D0D" w:themeColor="text1" w:themeTint="F2"/>
                          <w:sz w:val="18"/>
                          <w:szCs w:val="18"/>
                        </w:rPr>
                        <w:t xml:space="preserve">Srta. </w:t>
                      </w:r>
                      <w:r w:rsidR="001341C8" w:rsidRPr="00617309">
                        <w:rPr>
                          <w:rFonts w:ascii="Arial" w:hAnsi="Arial" w:cs="Arial"/>
                          <w:b/>
                          <w:color w:val="0D0D0D" w:themeColor="text1" w:themeTint="F2"/>
                          <w:sz w:val="18"/>
                          <w:szCs w:val="18"/>
                        </w:rPr>
                        <w:t>Emma Figueroa López</w:t>
                      </w:r>
                      <w:r w:rsidR="00E26FBC" w:rsidRPr="00205FB5">
                        <w:rPr>
                          <w:rFonts w:ascii="Arial" w:hAnsi="Arial" w:cs="Arial"/>
                          <w:color w:val="0D0D0D" w:themeColor="text1" w:themeTint="F2"/>
                          <w:sz w:val="18"/>
                          <w:szCs w:val="18"/>
                        </w:rPr>
                        <w:br/>
                        <w:t>T</w:t>
                      </w:r>
                      <w:r w:rsidR="001341C8">
                        <w:rPr>
                          <w:rFonts w:ascii="Arial" w:hAnsi="Arial" w:cs="Arial"/>
                          <w:color w:val="0D0D0D" w:themeColor="text1" w:themeTint="F2"/>
                          <w:sz w:val="18"/>
                          <w:szCs w:val="18"/>
                        </w:rPr>
                        <w:t xml:space="preserve"> (+511)419-2800 Anexo: 6752</w:t>
                      </w:r>
                      <w:r>
                        <w:rPr>
                          <w:rFonts w:ascii="Arial" w:hAnsi="Arial" w:cs="Arial"/>
                          <w:color w:val="0D0D0D" w:themeColor="text1" w:themeTint="F2"/>
                          <w:sz w:val="18"/>
                          <w:szCs w:val="18"/>
                        </w:rPr>
                        <w:br/>
                      </w:r>
                      <w:hyperlink r:id="rId12" w:history="1">
                        <w:r w:rsidR="006D5D3C" w:rsidRPr="00AC07CA">
                          <w:rPr>
                            <w:rStyle w:val="Hipervnculo"/>
                            <w:rFonts w:ascii="Arial" w:hAnsi="Arial" w:cs="Arial"/>
                            <w:sz w:val="18"/>
                            <w:szCs w:val="18"/>
                          </w:rPr>
                          <w:t>emma.figueroa@upc.pe</w:t>
                        </w:r>
                      </w:hyperlink>
                    </w:p>
                    <w:p w:rsidR="006D5D3C" w:rsidRPr="00205FB5" w:rsidRDefault="006D5D3C" w:rsidP="00E26FBC">
                      <w:pPr>
                        <w:autoSpaceDE w:val="0"/>
                        <w:autoSpaceDN w:val="0"/>
                        <w:adjustRightInd w:val="0"/>
                        <w:spacing w:after="0" w:line="240" w:lineRule="auto"/>
                        <w:jc w:val="center"/>
                      </w:pPr>
                    </w:p>
                  </w:txbxContent>
                </v:textbox>
                <w10:wrap type="square" anchorx="margin"/>
              </v:shape>
            </w:pict>
          </mc:Fallback>
        </mc:AlternateContent>
      </w:r>
      <w:r w:rsidR="00005B05" w:rsidRPr="00AE032B">
        <w:rPr>
          <w:rFonts w:ascii="Arial" w:hAnsi="Arial" w:cs="Arial"/>
          <w:noProof/>
          <w:sz w:val="12"/>
          <w:szCs w:val="12"/>
          <w:lang w:val="en-GB" w:eastAsia="en-GB"/>
        </w:rPr>
        <mc:AlternateContent>
          <mc:Choice Requires="wps">
            <w:drawing>
              <wp:anchor distT="45720" distB="45720" distL="114300" distR="114300" simplePos="0" relativeHeight="251667456" behindDoc="0" locked="0" layoutInCell="1" allowOverlap="1" wp14:anchorId="40643137" wp14:editId="5EC0F142">
                <wp:simplePos x="0" y="0"/>
                <wp:positionH relativeFrom="column">
                  <wp:posOffset>-722327</wp:posOffset>
                </wp:positionH>
                <wp:positionV relativeFrom="paragraph">
                  <wp:posOffset>232962</wp:posOffset>
                </wp:positionV>
                <wp:extent cx="5382260" cy="603885"/>
                <wp:effectExtent l="0" t="0" r="27940"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603885"/>
                        </a:xfrm>
                        <a:prstGeom prst="rect">
                          <a:avLst/>
                        </a:prstGeom>
                        <a:solidFill>
                          <a:srgbClr val="FFFFFF"/>
                        </a:solidFill>
                        <a:ln w="9525">
                          <a:solidFill>
                            <a:srgbClr val="000000"/>
                          </a:solidFill>
                          <a:miter lim="800000"/>
                          <a:headEnd/>
                          <a:tailEnd/>
                        </a:ln>
                      </wps:spPr>
                      <wps:txbx>
                        <w:txbxContent>
                          <w:p w:rsidR="00005B05" w:rsidRDefault="00005B05" w:rsidP="00005B05">
                            <w:pPr>
                              <w:jc w:val="both"/>
                            </w:pPr>
                            <w:r w:rsidRPr="00EF39A2">
                              <w:rPr>
                                <w:rFonts w:ascii="Arial" w:hAnsi="Arial" w:cs="Arial"/>
                                <w:color w:val="595959" w:themeColor="text1" w:themeTint="A6"/>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3"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43137" id="_x0000_s1028" type="#_x0000_t202" style="position:absolute;left:0;text-align:left;margin-left:-56.9pt;margin-top:18.35pt;width:423.8pt;height:47.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">
                <v:textbox>
                  <w:txbxContent>
                    <w:p w:rsidR="00005B05" w:rsidRDefault="00005B05" w:rsidP="00005B05">
                      <w:pPr>
                        <w:jc w:val="both"/>
                      </w:pPr>
                      <w:r w:rsidRPr="00EF39A2">
                        <w:rPr>
                          <w:rFonts w:ascii="Arial" w:hAnsi="Arial" w:cs="Arial"/>
                          <w:color w:val="595959" w:themeColor="text1" w:themeTint="A6"/>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4"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v:textbox>
                <w10:wrap type="square"/>
              </v:shape>
            </w:pict>
          </mc:Fallback>
        </mc:AlternateContent>
      </w:r>
      <w:r w:rsidR="00D6117C" w:rsidRPr="00AE032B">
        <w:rPr>
          <w:rFonts w:ascii="Arial" w:hAnsi="Arial" w:cs="Arial"/>
          <w:sz w:val="24"/>
        </w:rPr>
        <w:br/>
      </w:r>
    </w:p>
    <w:p w:rsidR="009C1729" w:rsidRDefault="009C1729" w:rsidP="007F4E72">
      <w:pPr>
        <w:autoSpaceDE w:val="0"/>
        <w:autoSpaceDN w:val="0"/>
        <w:adjustRightInd w:val="0"/>
        <w:spacing w:after="0" w:line="240" w:lineRule="auto"/>
        <w:ind w:left="-1134" w:right="142"/>
        <w:jc w:val="center"/>
        <w:rPr>
          <w:rFonts w:ascii="Arial" w:hAnsi="Arial" w:cs="Arial"/>
          <w:b/>
          <w:color w:val="595959" w:themeColor="text1" w:themeTint="A6"/>
          <w:sz w:val="16"/>
          <w:szCs w:val="16"/>
        </w:rPr>
      </w:pPr>
    </w:p>
    <w:p w:rsidR="009C1729" w:rsidRDefault="00F671D8" w:rsidP="007F4E72">
      <w:pPr>
        <w:autoSpaceDE w:val="0"/>
        <w:autoSpaceDN w:val="0"/>
        <w:adjustRightInd w:val="0"/>
        <w:spacing w:after="0" w:line="240" w:lineRule="auto"/>
        <w:ind w:left="-1134" w:right="142"/>
        <w:jc w:val="center"/>
        <w:rPr>
          <w:rFonts w:ascii="Arial" w:hAnsi="Arial" w:cs="Arial"/>
          <w:b/>
          <w:color w:val="595959" w:themeColor="text1" w:themeTint="A6"/>
          <w:sz w:val="16"/>
          <w:szCs w:val="16"/>
        </w:rPr>
      </w:pPr>
      <w:r w:rsidRPr="00EF39A2">
        <w:rPr>
          <w:rFonts w:ascii="Arial" w:hAnsi="Arial" w:cs="Arial"/>
          <w:b/>
          <w:noProof/>
          <w:color w:val="000000" w:themeColor="text1"/>
          <w:sz w:val="16"/>
          <w:szCs w:val="16"/>
          <w:lang w:val="en-GB" w:eastAsia="en-GB"/>
        </w:rPr>
        <mc:AlternateContent>
          <mc:Choice Requires="wps">
            <w:drawing>
              <wp:anchor distT="0" distB="0" distL="114300" distR="114300" simplePos="0" relativeHeight="251671552" behindDoc="0" locked="0" layoutInCell="1" allowOverlap="1" wp14:anchorId="58162150" wp14:editId="6408CD75">
                <wp:simplePos x="0" y="0"/>
                <wp:positionH relativeFrom="column">
                  <wp:posOffset>2447925</wp:posOffset>
                </wp:positionH>
                <wp:positionV relativeFrom="paragraph">
                  <wp:posOffset>50165</wp:posOffset>
                </wp:positionV>
                <wp:extent cx="1791970" cy="6985"/>
                <wp:effectExtent l="0" t="0" r="17780" b="31115"/>
                <wp:wrapNone/>
                <wp:docPr id="6" name="6 Conector recto"/>
                <wp:cNvGraphicFramePr/>
                <a:graphic xmlns:a="http://schemas.openxmlformats.org/drawingml/2006/main">
                  <a:graphicData uri="http://schemas.microsoft.com/office/word/2010/wordprocessingShape">
                    <wps:wsp>
                      <wps:cNvCnPr/>
                      <wps:spPr>
                        <a:xfrm>
                          <a:off x="0" y="0"/>
                          <a:ext cx="1791970" cy="698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D1DAB" id="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3.95pt" to="33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" strokecolor="#0d0d0d [3069]"/>
            </w:pict>
          </mc:Fallback>
        </mc:AlternateContent>
      </w:r>
    </w:p>
    <w:p w:rsidR="00D56F3C" w:rsidRPr="00F671D8" w:rsidRDefault="007F4E72" w:rsidP="00F671D8">
      <w:pPr>
        <w:autoSpaceDE w:val="0"/>
        <w:autoSpaceDN w:val="0"/>
        <w:adjustRightInd w:val="0"/>
        <w:spacing w:after="0" w:line="240" w:lineRule="auto"/>
        <w:ind w:left="-1134" w:right="142"/>
        <w:jc w:val="center"/>
        <w:rPr>
          <w:rFonts w:ascii="Arial" w:hAnsi="Arial" w:cs="Arial"/>
          <w:b/>
          <w:color w:val="595959" w:themeColor="text1" w:themeTint="A6"/>
          <w:sz w:val="16"/>
          <w:szCs w:val="16"/>
        </w:rPr>
      </w:pPr>
      <w:r>
        <w:rPr>
          <w:rFonts w:ascii="Arial" w:hAnsi="Arial" w:cs="Arial"/>
          <w:b/>
          <w:color w:val="595959" w:themeColor="text1" w:themeTint="A6"/>
          <w:sz w:val="16"/>
          <w:szCs w:val="16"/>
        </w:rPr>
        <w:t>FIRMA DEL POSTULANTE</w:t>
      </w:r>
    </w:p>
    <w:sectPr w:rsidR="00D56F3C" w:rsidRPr="00F671D8" w:rsidSect="005828DE">
      <w:pgSz w:w="11907" w:h="16839" w:code="9"/>
      <w:pgMar w:top="426" w:right="2693"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36F"/>
    <w:multiLevelType w:val="hybridMultilevel"/>
    <w:tmpl w:val="70AE523C"/>
    <w:lvl w:ilvl="0" w:tplc="80F6D98C">
      <w:numFmt w:val="bullet"/>
      <w:lvlText w:val=""/>
      <w:lvlJc w:val="left"/>
      <w:pPr>
        <w:ind w:left="-774" w:hanging="360"/>
      </w:pPr>
      <w:rPr>
        <w:rFonts w:ascii="Wingdings" w:eastAsiaTheme="minorHAnsi" w:hAnsi="Wingdings"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abstractNum w:abstractNumId="1" w15:restartNumberingAfterBreak="0">
    <w:nsid w:val="36E06466"/>
    <w:multiLevelType w:val="hybridMultilevel"/>
    <w:tmpl w:val="A9128D58"/>
    <w:lvl w:ilvl="0" w:tplc="13C83B0C">
      <w:start w:val="5"/>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701056B0"/>
    <w:multiLevelType w:val="hybridMultilevel"/>
    <w:tmpl w:val="623C05C8"/>
    <w:lvl w:ilvl="0" w:tplc="88A007BE">
      <w:numFmt w:val="bullet"/>
      <w:lvlText w:val="-"/>
      <w:lvlJc w:val="left"/>
      <w:pPr>
        <w:ind w:left="-774" w:hanging="360"/>
      </w:pPr>
      <w:rPr>
        <w:rFonts w:ascii="Calibri" w:eastAsiaTheme="minorHAnsi" w:hAnsi="Calibri"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C"/>
    <w:rsid w:val="00005B05"/>
    <w:rsid w:val="00050AEC"/>
    <w:rsid w:val="0008667A"/>
    <w:rsid w:val="000F158C"/>
    <w:rsid w:val="00104EFF"/>
    <w:rsid w:val="00114CB5"/>
    <w:rsid w:val="001341C8"/>
    <w:rsid w:val="001630B3"/>
    <w:rsid w:val="001B2CC5"/>
    <w:rsid w:val="001D3A5A"/>
    <w:rsid w:val="001E6D57"/>
    <w:rsid w:val="001F2A66"/>
    <w:rsid w:val="00205FB5"/>
    <w:rsid w:val="00206C19"/>
    <w:rsid w:val="00250F0B"/>
    <w:rsid w:val="00254FA2"/>
    <w:rsid w:val="00285BE2"/>
    <w:rsid w:val="002A11AF"/>
    <w:rsid w:val="002D42B5"/>
    <w:rsid w:val="002F39C8"/>
    <w:rsid w:val="00300991"/>
    <w:rsid w:val="00324081"/>
    <w:rsid w:val="00370692"/>
    <w:rsid w:val="00381928"/>
    <w:rsid w:val="003A350E"/>
    <w:rsid w:val="003A37C5"/>
    <w:rsid w:val="003A784C"/>
    <w:rsid w:val="003C7BEF"/>
    <w:rsid w:val="003D0D74"/>
    <w:rsid w:val="003E26FD"/>
    <w:rsid w:val="003E736A"/>
    <w:rsid w:val="003F0C5F"/>
    <w:rsid w:val="003F6E42"/>
    <w:rsid w:val="00411BA1"/>
    <w:rsid w:val="00420AD6"/>
    <w:rsid w:val="004350B5"/>
    <w:rsid w:val="004506AA"/>
    <w:rsid w:val="00476614"/>
    <w:rsid w:val="004857EC"/>
    <w:rsid w:val="0049057A"/>
    <w:rsid w:val="0051576C"/>
    <w:rsid w:val="00547662"/>
    <w:rsid w:val="005703D0"/>
    <w:rsid w:val="00574CC8"/>
    <w:rsid w:val="005823B2"/>
    <w:rsid w:val="005828DE"/>
    <w:rsid w:val="00587F63"/>
    <w:rsid w:val="005920E3"/>
    <w:rsid w:val="0059227A"/>
    <w:rsid w:val="005A4AD8"/>
    <w:rsid w:val="005E5D89"/>
    <w:rsid w:val="00617309"/>
    <w:rsid w:val="00631FE7"/>
    <w:rsid w:val="00666477"/>
    <w:rsid w:val="006714C2"/>
    <w:rsid w:val="00673E9A"/>
    <w:rsid w:val="006769DD"/>
    <w:rsid w:val="006D5D3C"/>
    <w:rsid w:val="006D6FBE"/>
    <w:rsid w:val="00701A0E"/>
    <w:rsid w:val="00741DAD"/>
    <w:rsid w:val="0076688D"/>
    <w:rsid w:val="00775A94"/>
    <w:rsid w:val="007A66AA"/>
    <w:rsid w:val="007C3AC5"/>
    <w:rsid w:val="007C4109"/>
    <w:rsid w:val="007E7C32"/>
    <w:rsid w:val="007F4E72"/>
    <w:rsid w:val="007F5146"/>
    <w:rsid w:val="00800DC4"/>
    <w:rsid w:val="00831A12"/>
    <w:rsid w:val="008428B7"/>
    <w:rsid w:val="00884B0D"/>
    <w:rsid w:val="008A4708"/>
    <w:rsid w:val="008F5128"/>
    <w:rsid w:val="00930C66"/>
    <w:rsid w:val="00950779"/>
    <w:rsid w:val="009635A8"/>
    <w:rsid w:val="00985394"/>
    <w:rsid w:val="009A2F59"/>
    <w:rsid w:val="009C1729"/>
    <w:rsid w:val="009C352E"/>
    <w:rsid w:val="009D64E6"/>
    <w:rsid w:val="00A3533C"/>
    <w:rsid w:val="00A50F11"/>
    <w:rsid w:val="00AC157E"/>
    <w:rsid w:val="00AC7DAB"/>
    <w:rsid w:val="00AE032B"/>
    <w:rsid w:val="00B5540B"/>
    <w:rsid w:val="00B74965"/>
    <w:rsid w:val="00B85C4A"/>
    <w:rsid w:val="00B9607D"/>
    <w:rsid w:val="00BD549F"/>
    <w:rsid w:val="00BE1894"/>
    <w:rsid w:val="00C02692"/>
    <w:rsid w:val="00C5055D"/>
    <w:rsid w:val="00C750D6"/>
    <w:rsid w:val="00C76AB1"/>
    <w:rsid w:val="00C827D2"/>
    <w:rsid w:val="00CA6274"/>
    <w:rsid w:val="00D56F3C"/>
    <w:rsid w:val="00D6117C"/>
    <w:rsid w:val="00DB6BDA"/>
    <w:rsid w:val="00E12DD0"/>
    <w:rsid w:val="00E146B0"/>
    <w:rsid w:val="00E26FBC"/>
    <w:rsid w:val="00E56787"/>
    <w:rsid w:val="00EB33C7"/>
    <w:rsid w:val="00EB3AC5"/>
    <w:rsid w:val="00EC28B4"/>
    <w:rsid w:val="00EC34EC"/>
    <w:rsid w:val="00EC535D"/>
    <w:rsid w:val="00EE122E"/>
    <w:rsid w:val="00EF39A2"/>
    <w:rsid w:val="00EF6048"/>
    <w:rsid w:val="00F01E74"/>
    <w:rsid w:val="00F424E2"/>
    <w:rsid w:val="00F671D8"/>
    <w:rsid w:val="00F845BF"/>
    <w:rsid w:val="00FC4F7A"/>
    <w:rsid w:val="00FD5E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C7EC2-C18F-4DFA-BFE1-D92E43EA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8C"/>
    <w:pPr>
      <w:spacing w:after="160" w:line="259" w:lineRule="auto"/>
    </w:pPr>
  </w:style>
  <w:style w:type="paragraph" w:styleId="Ttulo7">
    <w:name w:val="heading 7"/>
    <w:basedOn w:val="Normal"/>
    <w:next w:val="Normal"/>
    <w:link w:val="Ttulo7Car"/>
    <w:qFormat/>
    <w:rsid w:val="000F158C"/>
    <w:pPr>
      <w:keepNext/>
      <w:spacing w:after="0" w:line="240" w:lineRule="auto"/>
      <w:outlineLvl w:val="6"/>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15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58C"/>
    <w:rPr>
      <w:rFonts w:ascii="Tahoma" w:hAnsi="Tahoma" w:cs="Tahoma"/>
      <w:sz w:val="16"/>
      <w:szCs w:val="16"/>
    </w:rPr>
  </w:style>
  <w:style w:type="character" w:customStyle="1" w:styleId="Ttulo7Car">
    <w:name w:val="Título 7 Car"/>
    <w:basedOn w:val="Fuentedeprrafopredeter"/>
    <w:link w:val="Ttulo7"/>
    <w:rsid w:val="000F158C"/>
    <w:rPr>
      <w:rFonts w:ascii="Times New Roman" w:eastAsia="Times New Roman" w:hAnsi="Times New Roman" w:cs="Times New Roman"/>
      <w:b/>
      <w:sz w:val="20"/>
      <w:szCs w:val="20"/>
      <w:lang w:val="es-ES" w:eastAsia="es-ES"/>
    </w:rPr>
  </w:style>
  <w:style w:type="character" w:styleId="Textodelmarcadordeposicin">
    <w:name w:val="Placeholder Text"/>
    <w:basedOn w:val="Fuentedeprrafopredeter"/>
    <w:uiPriority w:val="99"/>
    <w:semiHidden/>
    <w:rsid w:val="000F158C"/>
    <w:rPr>
      <w:color w:val="808080"/>
    </w:rPr>
  </w:style>
  <w:style w:type="table" w:styleId="Tablaconcuadrcula">
    <w:name w:val="Table Grid"/>
    <w:basedOn w:val="Tablanormal"/>
    <w:uiPriority w:val="59"/>
    <w:rsid w:val="00B9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3AC5"/>
    <w:pPr>
      <w:ind w:left="720"/>
      <w:contextualSpacing/>
    </w:pPr>
  </w:style>
  <w:style w:type="character" w:styleId="Hipervnculo">
    <w:name w:val="Hyperlink"/>
    <w:basedOn w:val="Fuentedeprrafopredeter"/>
    <w:uiPriority w:val="99"/>
    <w:unhideWhenUsed/>
    <w:rsid w:val="00D6117C"/>
    <w:rPr>
      <w:color w:val="0000FF" w:themeColor="hyperlink"/>
      <w:u w:val="single"/>
    </w:rPr>
  </w:style>
  <w:style w:type="table" w:customStyle="1" w:styleId="TableNormal">
    <w:name w:val="Table Normal"/>
    <w:uiPriority w:val="2"/>
    <w:semiHidden/>
    <w:unhideWhenUsed/>
    <w:qFormat/>
    <w:rsid w:val="00673E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E9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2601">
      <w:bodyDiv w:val="1"/>
      <w:marLeft w:val="0"/>
      <w:marRight w:val="0"/>
      <w:marTop w:val="0"/>
      <w:marBottom w:val="0"/>
      <w:divBdr>
        <w:top w:val="none" w:sz="0" w:space="0" w:color="auto"/>
        <w:left w:val="none" w:sz="0" w:space="0" w:color="auto"/>
        <w:bottom w:val="none" w:sz="0" w:space="0" w:color="auto"/>
        <w:right w:val="none" w:sz="0" w:space="0" w:color="auto"/>
      </w:divBdr>
    </w:div>
    <w:div w:id="1424765976">
      <w:bodyDiv w:val="1"/>
      <w:marLeft w:val="0"/>
      <w:marRight w:val="0"/>
      <w:marTop w:val="0"/>
      <w:marBottom w:val="0"/>
      <w:divBdr>
        <w:top w:val="none" w:sz="0" w:space="0" w:color="auto"/>
        <w:left w:val="none" w:sz="0" w:space="0" w:color="auto"/>
        <w:bottom w:val="none" w:sz="0" w:space="0" w:color="auto"/>
        <w:right w:val="none" w:sz="0" w:space="0" w:color="auto"/>
      </w:divBdr>
    </w:div>
    <w:div w:id="17023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webepg@upc.pe" TargetMode="External"/><Relationship Id="rId13" Type="http://schemas.openxmlformats.org/officeDocument/2006/relationships/hyperlink" Target="mailto:centrodedatos@upc.edu.pe" TargetMode="External"/><Relationship Id="rId3" Type="http://schemas.openxmlformats.org/officeDocument/2006/relationships/styles" Target="styles.xml"/><Relationship Id="rId7" Type="http://schemas.openxmlformats.org/officeDocument/2006/relationships/hyperlink" Target="https://fotos.upc.edu.pe/postgrado" TargetMode="External"/><Relationship Id="rId12" Type="http://schemas.openxmlformats.org/officeDocument/2006/relationships/hyperlink" Target="mailto:emma.figueroa@upc.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mma.figueroa@upc.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owebepg@upc.pe" TargetMode="External"/><Relationship Id="rId4" Type="http://schemas.openxmlformats.org/officeDocument/2006/relationships/settings" Target="settings.xml"/><Relationship Id="rId9" Type="http://schemas.openxmlformats.org/officeDocument/2006/relationships/hyperlink" Target="https://fotos.upc.edu.pe/postgrado" TargetMode="External"/><Relationship Id="rId14" Type="http://schemas.openxmlformats.org/officeDocument/2006/relationships/hyperlink" Target="mailto:centrodedatos@upc.edu.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66A6-4A4F-44AF-8176-6748A78E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Freddy Alejos Calizaya</dc:creator>
  <cp:lastModifiedBy>Maria Pia Manyari Masias</cp:lastModifiedBy>
  <cp:revision>2</cp:revision>
  <cp:lastPrinted>2016-11-23T13:30:00Z</cp:lastPrinted>
  <dcterms:created xsi:type="dcterms:W3CDTF">2019-02-12T22:28:00Z</dcterms:created>
  <dcterms:modified xsi:type="dcterms:W3CDTF">2019-02-12T22:28:00Z</dcterms:modified>
</cp:coreProperties>
</file>